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sz w:val="28"/>
          <w:szCs w:val="28"/>
          <w:lang w:val="uz-Cyrl-UZ"/>
        </w:rPr>
      </w:pPr>
      <w:r>
        <w:rPr>
          <w:noProof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column">
              <wp:posOffset>-810260</wp:posOffset>
            </wp:positionH>
            <wp:positionV relativeFrom="paragraph">
              <wp:posOffset>-348825</wp:posOffset>
            </wp:positionV>
            <wp:extent cx="1105134" cy="830251"/>
            <wp:effectExtent l="0" t="0" r="0" b="0"/>
            <wp:wrapNone/>
            <wp:docPr id="1026" name="Рисунок 2" descr="E:\O'TIBDO' 2022-2023\5555555555555\IMG_20230706_121634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2" cstate="print"/>
                    <a:srcRect l="2856" t="4349" r="3613" b="31931"/>
                    <a:stretch/>
                  </pic:blipFill>
                  <pic:spPr>
                    <a:xfrm rot="0">
                      <a:off x="0" y="0"/>
                      <a:ext cx="1105134" cy="830251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val="en-US"/>
        </w:rPr>
        <w:t>___________</w:t>
      </w:r>
      <w:r>
        <w:rPr>
          <w:sz w:val="28"/>
          <w:szCs w:val="28"/>
          <w:lang w:val="en-US"/>
        </w:rPr>
        <w:t>_</w:t>
      </w:r>
      <w:r>
        <w:rPr>
          <w:sz w:val="28"/>
          <w:szCs w:val="28"/>
        </w:rPr>
        <w:t xml:space="preserve">  tumani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Maktabgacha va maktab</w:t>
      </w:r>
      <w:r>
        <w:rPr>
          <w:sz w:val="28"/>
          <w:szCs w:val="28"/>
          <w:lang w:val="uz-Cyrl-UZ"/>
        </w:rPr>
        <w:t xml:space="preserve"> ta’limi bo</w:t>
      </w:r>
      <w:r>
        <w:rPr>
          <w:sz w:val="28"/>
          <w:szCs w:val="28"/>
          <w:lang w:val="en-US"/>
        </w:rPr>
        <w:t>‘</w:t>
      </w:r>
      <w:r>
        <w:rPr>
          <w:sz w:val="28"/>
          <w:szCs w:val="28"/>
          <w:lang w:val="uz-Cyrl-UZ"/>
        </w:rPr>
        <w:t>limi tasarrufidagi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-umumiy  </w:t>
      </w:r>
      <w:r>
        <w:rPr>
          <w:sz w:val="28"/>
          <w:szCs w:val="28"/>
          <w:lang w:val="uz-Cyrl-UZ"/>
        </w:rPr>
        <w:t>o</w:t>
      </w:r>
      <w:r>
        <w:rPr>
          <w:sz w:val="28"/>
          <w:szCs w:val="28"/>
          <w:lang w:val="en-US"/>
        </w:rPr>
        <w:t>‘</w:t>
      </w:r>
      <w:r>
        <w:rPr>
          <w:sz w:val="28"/>
          <w:szCs w:val="28"/>
        </w:rPr>
        <w:t>rta  ta’lim  maktabi</w:t>
      </w:r>
      <w:r>
        <w:rPr>
          <w:sz w:val="28"/>
          <w:szCs w:val="28"/>
          <w:lang w:val="en-US"/>
        </w:rPr>
        <w:t xml:space="preserve"> pedagogik kengashining navbatda</w:t>
      </w:r>
      <w:r>
        <w:rPr>
          <w:sz w:val="28"/>
          <w:szCs w:val="28"/>
          <w:lang w:val="en-US"/>
        </w:rPr>
        <w:t>gi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-sonli</w:t>
      </w:r>
      <w:r>
        <w:rPr>
          <w:sz w:val="28"/>
          <w:szCs w:val="28"/>
          <w:lang w:val="uz-Cyrl-UZ"/>
        </w:rPr>
        <w:t xml:space="preserve">    BAY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uz-Cyrl-UZ"/>
        </w:rPr>
        <w:t>NNOMASI</w:t>
      </w:r>
    </w:p>
    <w:p>
      <w:pPr>
        <w:pStyle w:val="style0"/>
        <w:jc w:val="both"/>
        <w:rPr>
          <w:sz w:val="28"/>
          <w:szCs w:val="28"/>
          <w:lang w:val="en-US"/>
        </w:rPr>
      </w:pPr>
    </w:p>
    <w:p>
      <w:pPr>
        <w:pStyle w:val="style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uz-Cyrl-UZ"/>
        </w:rPr>
        <w:t>20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  <w:lang w:val="uz-Cyrl-UZ"/>
        </w:rPr>
        <w:t xml:space="preserve">-yil   </w:t>
      </w:r>
      <w:r>
        <w:rPr>
          <w:sz w:val="28"/>
          <w:szCs w:val="28"/>
          <w:lang w:val="en-US"/>
        </w:rPr>
        <w:t>_________</w:t>
      </w:r>
      <w:r>
        <w:rPr>
          <w:sz w:val="28"/>
          <w:szCs w:val="28"/>
          <w:lang w:val="uz-Cyrl-UZ"/>
        </w:rPr>
        <w:t xml:space="preserve">              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uz-Cyrl-UZ"/>
        </w:rPr>
        <w:t xml:space="preserve">                                </w:t>
      </w:r>
      <w:r>
        <w:rPr>
          <w:sz w:val="28"/>
          <w:szCs w:val="28"/>
          <w:lang w:val="uz-Cyrl-UZ"/>
        </w:rPr>
        <w:tab/>
      </w:r>
      <w:r>
        <w:rPr>
          <w:sz w:val="28"/>
          <w:szCs w:val="28"/>
          <w:lang w:val="uz-Cyrl-UZ"/>
        </w:rPr>
        <w:t xml:space="preserve">       </w:t>
      </w:r>
      <w:r>
        <w:rPr>
          <w:sz w:val="28"/>
          <w:szCs w:val="28"/>
          <w:lang w:val="en-US"/>
        </w:rPr>
        <w:t>___________MFY</w:t>
      </w:r>
    </w:p>
    <w:p>
      <w:pPr>
        <w:pStyle w:val="style0"/>
        <w:jc w:val="both"/>
        <w:rPr>
          <w:sz w:val="28"/>
          <w:szCs w:val="28"/>
          <w:lang w:val="uz-Cyrl-UZ"/>
        </w:rPr>
      </w:pPr>
    </w:p>
    <w:p>
      <w:pPr>
        <w:pStyle w:val="style0"/>
        <w:tabs>
          <w:tab w:val="left" w:leader="none" w:pos="1941"/>
        </w:tabs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Yig</w:t>
      </w:r>
      <w:r>
        <w:rPr>
          <w:sz w:val="28"/>
          <w:szCs w:val="28"/>
          <w:lang w:val="uz-Cyrl-UZ"/>
        </w:rPr>
        <w:t>‘</w:t>
      </w:r>
      <w:r>
        <w:rPr>
          <w:sz w:val="28"/>
          <w:szCs w:val="28"/>
          <w:lang w:val="uz-Cyrl-UZ"/>
        </w:rPr>
        <w:t>ilishda qatnashdi:  maktabning barc</w:t>
      </w:r>
      <w:r>
        <w:rPr>
          <w:sz w:val="28"/>
          <w:szCs w:val="28"/>
          <w:lang w:val="uz-Cyrl-UZ"/>
        </w:rPr>
        <w:t>ha pedagog va xodimlari  jami ___</w:t>
      </w:r>
      <w:r>
        <w:rPr>
          <w:sz w:val="28"/>
          <w:szCs w:val="28"/>
          <w:lang w:val="uz-Cyrl-UZ"/>
        </w:rPr>
        <w:t xml:space="preserve"> nafar</w:t>
      </w:r>
    </w:p>
    <w:p>
      <w:pPr>
        <w:pStyle w:val="style0"/>
        <w:tabs>
          <w:tab w:val="left" w:leader="none" w:pos="1941"/>
        </w:tabs>
        <w:jc w:val="both"/>
        <w:rPr>
          <w:sz w:val="28"/>
          <w:szCs w:val="28"/>
          <w:lang w:val="uz-Cyrl-UZ"/>
        </w:rPr>
      </w:pPr>
    </w:p>
    <w:p>
      <w:pPr>
        <w:pStyle w:val="style0"/>
        <w:tabs>
          <w:tab w:val="left" w:leader="none" w:pos="1941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z-Cyrl-UZ"/>
        </w:rPr>
        <w:t>Yig</w:t>
      </w:r>
      <w:r>
        <w:rPr>
          <w:sz w:val="28"/>
          <w:szCs w:val="28"/>
          <w:lang w:val="en-US"/>
        </w:rPr>
        <w:t>‘</w:t>
      </w:r>
      <w:r>
        <w:rPr>
          <w:sz w:val="28"/>
          <w:szCs w:val="28"/>
          <w:lang w:val="uz-Cyrl-UZ"/>
        </w:rPr>
        <w:t>ilish raisi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  <w:lang w:val="uz-Cyrl-UZ"/>
        </w:rPr>
        <w:t xml:space="preserve">                           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 xml:space="preserve">          </w:t>
      </w:r>
      <w:r>
        <w:rPr>
          <w:sz w:val="28"/>
          <w:szCs w:val="28"/>
          <w:lang w:val="en-US"/>
        </w:rPr>
        <w:t>_____________</w:t>
      </w:r>
    </w:p>
    <w:p>
      <w:pPr>
        <w:pStyle w:val="style0"/>
        <w:tabs>
          <w:tab w:val="left" w:leader="none" w:pos="1941"/>
        </w:tabs>
        <w:jc w:val="both"/>
        <w:rPr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Kotiba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  <w:lang w:val="uz-Cyrl-UZ"/>
        </w:rPr>
        <w:t xml:space="preserve">                                                     </w:t>
      </w:r>
      <w:r>
        <w:rPr>
          <w:szCs w:val="28"/>
          <w:lang w:val="en-US"/>
        </w:rPr>
        <w:t>_____________</w:t>
      </w:r>
    </w:p>
    <w:p>
      <w:pPr>
        <w:pStyle w:val="style0"/>
        <w:jc w:val="both"/>
        <w:rPr>
          <w:szCs w:val="28"/>
          <w:lang w:val="uz-Cyrl-UZ"/>
        </w:rPr>
      </w:pPr>
      <w:r>
        <w:rPr>
          <w:szCs w:val="28"/>
          <w:lang w:val="uz-Cyrl-UZ"/>
        </w:rPr>
        <w:t xml:space="preserve">                      </w:t>
      </w:r>
    </w:p>
    <w:p>
      <w:pPr>
        <w:pStyle w:val="style179"/>
        <w:numPr>
          <w:ilvl w:val="0"/>
          <w:numId w:val="1"/>
        </w:numPr>
        <w:shd w:val="clear" w:color="auto" w:fill="ffffff"/>
        <w:ind w:left="360"/>
        <w:jc w:val="both"/>
        <w:rPr>
          <w:b/>
          <w:sz w:val="28"/>
          <w:szCs w:val="28"/>
          <w:lang w:val="uz-Cyrl-UZ"/>
        </w:rPr>
      </w:pPr>
      <w:r>
        <w:rPr>
          <w:sz w:val="28"/>
          <w:szCs w:val="28"/>
          <w:lang w:val="uz-Cyrl-UZ" w:bidi="he-IL"/>
        </w:rPr>
        <w:t>O‘zbekiston Respublikasi  Vazirlar Maxkamasining 823-sonli q</w:t>
      </w:r>
      <w:r>
        <w:rPr>
          <w:sz w:val="28"/>
          <w:szCs w:val="28"/>
          <w:lang w:val="uz-Cyrl-UZ"/>
        </w:rPr>
        <w:t>arorlari asosida pedagog va xodimlarga ustamalar tayinlash bo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yicha ularning faoliyatini </w:t>
      </w:r>
      <w:r>
        <w:rPr>
          <w:sz w:val="28"/>
          <w:szCs w:val="28"/>
          <w:lang w:val="uz-Cyrl-UZ"/>
        </w:rPr>
        <w:t>muhokamasi</w:t>
      </w:r>
      <w:r>
        <w:rPr>
          <w:sz w:val="28"/>
          <w:szCs w:val="28"/>
          <w:lang w:val="uz-Cyrl-UZ"/>
        </w:rPr>
        <w:t>.</w:t>
      </w:r>
      <w:r>
        <w:rPr>
          <w:kern w:val="24"/>
          <w:sz w:val="28"/>
          <w:szCs w:val="28"/>
          <w:lang w:val="uz-Cyrl-UZ"/>
        </w:rPr>
        <w:t xml:space="preserve"> Ma’ruzachi: </w:t>
      </w:r>
      <w:r>
        <w:rPr>
          <w:kern w:val="24"/>
          <w:sz w:val="28"/>
          <w:szCs w:val="28"/>
          <w:lang w:val="uz-Cyrl-UZ"/>
        </w:rPr>
        <w:t>__________</w:t>
      </w:r>
    </w:p>
    <w:p>
      <w:pPr>
        <w:pStyle w:val="style179"/>
        <w:shd w:val="clear" w:color="auto" w:fill="ffffff"/>
        <w:ind w:left="360"/>
        <w:jc w:val="both"/>
        <w:rPr>
          <w:b/>
          <w:sz w:val="28"/>
          <w:szCs w:val="28"/>
          <w:lang w:val="uz-Cyrl-UZ"/>
        </w:rPr>
      </w:pP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Kun  tartibidagi  masala  yuzasidan </w:t>
      </w:r>
      <w:r>
        <w:rPr>
          <w:sz w:val="28"/>
          <w:szCs w:val="28"/>
          <w:lang w:val="en-US"/>
        </w:rPr>
        <w:t>kengash raisi _________</w:t>
      </w:r>
      <w:r>
        <w:rPr>
          <w:sz w:val="28"/>
          <w:szCs w:val="28"/>
          <w:lang w:val="uz-Cyrl-UZ"/>
        </w:rPr>
        <w:t xml:space="preserve"> so‘zga  chiqdi. </w:t>
      </w:r>
      <w:r>
        <w:rPr>
          <w:sz w:val="28"/>
          <w:szCs w:val="28"/>
          <w:lang w:val="uz-Cyrl-UZ"/>
        </w:rPr>
        <w:t>U  so‘zida</w:t>
      </w:r>
      <w:r>
        <w:rPr>
          <w:sz w:val="28"/>
          <w:szCs w:val="28"/>
          <w:lang w:val="uz-Cyrl-UZ" w:bidi="he-IL"/>
        </w:rPr>
        <w:t xml:space="preserve"> O‘zbekiston Respublikasi  Vazirlar Maxkamasining 823-sonli q</w:t>
      </w:r>
      <w:r>
        <w:rPr>
          <w:sz w:val="28"/>
          <w:szCs w:val="28"/>
          <w:lang w:val="uz-Cyrl-UZ"/>
        </w:rPr>
        <w:t>arorlar</w:t>
      </w:r>
      <w:r>
        <w:rPr>
          <w:sz w:val="28"/>
          <w:szCs w:val="28"/>
          <w:lang w:val="uz-Cyrl-UZ"/>
        </w:rPr>
        <w:t xml:space="preserve">i asosida pedagog xodimlarga, </w:t>
      </w:r>
      <w:r>
        <w:rPr>
          <w:sz w:val="28"/>
          <w:szCs w:val="28"/>
          <w:lang w:val="uz-Cyrl-UZ"/>
        </w:rPr>
        <w:t>metodbirlashma rahbarlariga</w:t>
      </w:r>
      <w:r>
        <w:rPr>
          <w:sz w:val="28"/>
          <w:szCs w:val="28"/>
          <w:lang w:val="uz-Cyrl-UZ"/>
        </w:rPr>
        <w:t>, psixolog va kutubxonachilarga</w:t>
      </w:r>
      <w:r>
        <w:rPr>
          <w:sz w:val="28"/>
          <w:szCs w:val="28"/>
          <w:lang w:val="uz-Cyrl-UZ"/>
        </w:rPr>
        <w:t xml:space="preserve"> direktor jamg’armasi mablag’lari hisobidan har oylik ustamalar tayinlash haqida ma’lumot berib 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tdi. </w:t>
      </w:r>
      <w:r>
        <w:rPr>
          <w:sz w:val="28"/>
          <w:szCs w:val="28"/>
          <w:lang w:val="uz-Cyrl-UZ"/>
        </w:rPr>
        <w:t>Shuningdek, Xalq ta’limi vazirligining 202</w:t>
      </w:r>
      <w:r>
        <w:rPr>
          <w:sz w:val="28"/>
          <w:szCs w:val="28"/>
          <w:lang w:val="uz-Cyrl-UZ"/>
        </w:rPr>
        <w:t>1-yil 11-iyundagi 02-02/3-1699-</w:t>
      </w:r>
      <w:r>
        <w:rPr>
          <w:sz w:val="28"/>
          <w:szCs w:val="28"/>
          <w:lang w:val="uz-Cyrl-UZ"/>
        </w:rPr>
        <w:t>sonli xati asosida pedagoglardan hujjatlar olinganligini va Maktabgacha va maktab ta’limi vazirligining 2024-yil 14-fevral 03-01/14-623-sonli xati bo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>yicha 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>tkazilgan tanlov va tadbirlar hisobga olinishi haqida eslatib 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tdi. </w:t>
      </w:r>
      <w:r>
        <w:rPr>
          <w:sz w:val="28"/>
          <w:szCs w:val="28"/>
          <w:lang w:val="uz-Cyrl-UZ"/>
        </w:rPr>
        <w:t>202</w:t>
      </w:r>
      <w:r>
        <w:rPr>
          <w:sz w:val="28"/>
          <w:szCs w:val="28"/>
          <w:lang w:val="uz-Cyrl-UZ"/>
        </w:rPr>
        <w:t>3</w:t>
      </w:r>
      <w:r>
        <w:rPr>
          <w:sz w:val="28"/>
          <w:szCs w:val="28"/>
          <w:lang w:val="uz-Cyrl-UZ"/>
        </w:rPr>
        <w:t>-2024</w:t>
      </w:r>
      <w:r>
        <w:rPr>
          <w:sz w:val="28"/>
          <w:szCs w:val="28"/>
          <w:lang w:val="uz-Cyrl-UZ"/>
        </w:rPr>
        <w:t xml:space="preserve"> o’quv yilida pedagoglamiz tomonidan bir qancha ijobiy ishlar, yutuqlar va boshqa natijalarga erishilganligini takidladi. Shundan so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>ng ishchi guruh raisi ________ pedagoglar va metodbirlashma rahbarlarining faoliyati natijalari bilan tanishtrish uchun so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zni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en-US"/>
        </w:rPr>
        <w:t>IBDO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 ___________ga berdi.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Ishchi guruh masul kotibi __________ so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zga chiqib, </w:t>
      </w:r>
      <w:r>
        <w:rPr>
          <w:sz w:val="28"/>
          <w:szCs w:val="28"/>
          <w:lang w:val="uz-Cyrl-UZ"/>
        </w:rPr>
        <w:t>___</w:t>
      </w:r>
      <w:r>
        <w:rPr>
          <w:sz w:val="28"/>
          <w:szCs w:val="28"/>
          <w:lang w:val="uz-Cyrl-UZ"/>
        </w:rPr>
        <w:t xml:space="preserve"> nafar pedagog tomonidan ustama tayinlashini so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>rab maktab i</w:t>
      </w:r>
      <w:r>
        <w:rPr>
          <w:sz w:val="28"/>
          <w:szCs w:val="28"/>
          <w:lang w:val="uz-Cyrl-UZ"/>
        </w:rPr>
        <w:t>shchi guruhi nomiga arizalar yoz</w:t>
      </w:r>
      <w:r>
        <w:rPr>
          <w:sz w:val="28"/>
          <w:szCs w:val="28"/>
          <w:lang w:val="uz-Cyrl-UZ"/>
        </w:rPr>
        <w:t xml:space="preserve">ilganligini ma’lum qildi. Maktabda tuzilgan monitoring guruhi </w:t>
      </w:r>
      <w:r>
        <w:rPr>
          <w:sz w:val="28"/>
          <w:szCs w:val="28"/>
          <w:lang w:val="uz-Cyrl-UZ"/>
        </w:rPr>
        <w:t xml:space="preserve">hulosalarini </w:t>
      </w:r>
      <w:r>
        <w:rPr>
          <w:sz w:val="28"/>
          <w:szCs w:val="28"/>
          <w:lang w:val="uz-Cyrl-UZ"/>
        </w:rPr>
        <w:t xml:space="preserve">kengash </w:t>
      </w:r>
      <w:r>
        <w:rPr>
          <w:sz w:val="28"/>
          <w:szCs w:val="28"/>
          <w:lang w:val="uz-Cyrl-UZ"/>
        </w:rPr>
        <w:t>a’zolari</w:t>
      </w:r>
      <w:r>
        <w:rPr>
          <w:sz w:val="28"/>
          <w:szCs w:val="28"/>
          <w:lang w:val="uz-Cyrl-UZ"/>
        </w:rPr>
        <w:t>ga</w:t>
      </w:r>
      <w:r>
        <w:rPr>
          <w:sz w:val="28"/>
          <w:szCs w:val="28"/>
          <w:lang w:val="uz-Cyrl-UZ"/>
        </w:rPr>
        <w:t xml:space="preserve"> tanishtirdi va pedagoglarning foaoliyati quyidagi 9 ta yo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>nalish bo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>yicha 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>rganil</w:t>
      </w:r>
      <w:r>
        <w:rPr>
          <w:sz w:val="28"/>
          <w:szCs w:val="28"/>
          <w:lang w:val="uz-Cyrl-UZ"/>
        </w:rPr>
        <w:t>ishini ma’lum qildi.</w:t>
      </w:r>
      <w:r>
        <w:rPr>
          <w:sz w:val="28"/>
          <w:szCs w:val="28"/>
          <w:lang w:val="uz-Cyrl-UZ"/>
        </w:rPr>
        <w:t xml:space="preserve"> </w:t>
      </w:r>
    </w:p>
    <w:p>
      <w:pPr>
        <w:pStyle w:val="style0"/>
        <w:shd w:val="clear" w:color="auto" w:fill="ffffff"/>
        <w:jc w:val="both"/>
        <w:rPr>
          <w:b/>
          <w:i/>
          <w:sz w:val="28"/>
          <w:szCs w:val="28"/>
          <w:lang w:val="uz-Cyrl-UZ"/>
        </w:rPr>
      </w:pPr>
      <w:r>
        <w:rPr>
          <w:b/>
          <w:i/>
          <w:sz w:val="28"/>
          <w:szCs w:val="28"/>
          <w:lang w:val="uz-Cyrl-UZ"/>
        </w:rPr>
        <w:t>1-o‘quvchilarning choraklik baholarining o‘rtacha qiymati;</w:t>
      </w:r>
    </w:p>
    <w:p>
      <w:pPr>
        <w:pStyle w:val="style0"/>
        <w:shd w:val="clear" w:color="auto" w:fill="ffffff"/>
        <w:jc w:val="both"/>
        <w:rPr>
          <w:b/>
          <w:i/>
          <w:sz w:val="28"/>
          <w:szCs w:val="28"/>
          <w:lang w:val="uz-Cyrl-UZ"/>
        </w:rPr>
      </w:pPr>
      <w:r>
        <w:rPr>
          <w:b/>
          <w:i/>
          <w:sz w:val="28"/>
          <w:szCs w:val="28"/>
          <w:lang w:val="uz-Cyrl-UZ"/>
        </w:rPr>
        <w:t>2-“fan olimpiadasi” va boshqa ko‘rik tanlovlar, musobaqalarning tuman (shahar) bosqichida o‘quvchisining ishtiroki;</w:t>
      </w:r>
    </w:p>
    <w:p>
      <w:pPr>
        <w:pStyle w:val="style0"/>
        <w:shd w:val="clear" w:color="auto" w:fill="ffffff"/>
        <w:jc w:val="both"/>
        <w:rPr>
          <w:b/>
          <w:i/>
          <w:sz w:val="28"/>
          <w:szCs w:val="28"/>
          <w:lang w:val="uz-Cyrl-UZ"/>
        </w:rPr>
      </w:pPr>
      <w:r>
        <w:rPr>
          <w:b/>
          <w:i/>
          <w:sz w:val="28"/>
          <w:szCs w:val="28"/>
          <w:lang w:val="uz-Cyrl-UZ"/>
        </w:rPr>
        <w:t>3-tanlov va boshqa tadbirlarda boshlang‘ich sinf o‘quvchilarining ishtiroki;</w:t>
      </w:r>
    </w:p>
    <w:p>
      <w:pPr>
        <w:pStyle w:val="style0"/>
        <w:shd w:val="clear" w:color="auto" w:fill="ffffff"/>
        <w:jc w:val="both"/>
        <w:rPr>
          <w:b/>
          <w:i/>
          <w:sz w:val="28"/>
          <w:szCs w:val="28"/>
          <w:lang w:val="uz-Cyrl-UZ"/>
        </w:rPr>
      </w:pPr>
      <w:r>
        <w:rPr>
          <w:b/>
          <w:i/>
          <w:sz w:val="28"/>
          <w:szCs w:val="28"/>
          <w:lang w:val="uz-Cyrl-UZ"/>
        </w:rPr>
        <w:t>4-o‘qituvchi ish tajribasining ommalashtirilganligi;</w:t>
      </w:r>
    </w:p>
    <w:p>
      <w:pPr>
        <w:pStyle w:val="style0"/>
        <w:shd w:val="clear" w:color="auto" w:fill="ffffff"/>
        <w:jc w:val="both"/>
        <w:rPr>
          <w:b/>
          <w:i/>
          <w:sz w:val="28"/>
          <w:szCs w:val="28"/>
          <w:lang w:val="uz-Cyrl-UZ"/>
        </w:rPr>
      </w:pPr>
      <w:r>
        <w:rPr>
          <w:b/>
          <w:i/>
          <w:sz w:val="28"/>
          <w:szCs w:val="28"/>
          <w:lang w:val="uz-Cyrl-UZ"/>
        </w:rPr>
        <w:t>5-pedagogik ish staji;</w:t>
      </w:r>
    </w:p>
    <w:p>
      <w:pPr>
        <w:pStyle w:val="style0"/>
        <w:shd w:val="clear" w:color="auto" w:fill="ffffff"/>
        <w:jc w:val="both"/>
        <w:rPr>
          <w:b/>
          <w:i/>
          <w:sz w:val="28"/>
          <w:szCs w:val="28"/>
          <w:lang w:val="uz-Cyrl-UZ"/>
        </w:rPr>
      </w:pPr>
      <w:r>
        <w:rPr>
          <w:b/>
          <w:i/>
          <w:sz w:val="28"/>
          <w:szCs w:val="28"/>
          <w:lang w:val="uz-Cyrl-UZ"/>
        </w:rPr>
        <w:t>6-sinf rahbarligi yuklatilganligi;</w:t>
      </w:r>
    </w:p>
    <w:p>
      <w:pPr>
        <w:pStyle w:val="style0"/>
        <w:shd w:val="clear" w:color="auto" w:fill="ffffff"/>
        <w:jc w:val="both"/>
        <w:rPr>
          <w:b/>
          <w:i/>
          <w:sz w:val="28"/>
          <w:szCs w:val="28"/>
          <w:lang w:val="uz-Cyrl-UZ"/>
        </w:rPr>
      </w:pPr>
      <w:r>
        <w:rPr>
          <w:b/>
          <w:i/>
          <w:sz w:val="28"/>
          <w:szCs w:val="28"/>
          <w:lang w:val="uz-Cyrl-UZ"/>
        </w:rPr>
        <w:t>7-malaka oshirish kurslaridan o‘tganligi;</w:t>
      </w:r>
    </w:p>
    <w:p>
      <w:pPr>
        <w:pStyle w:val="style0"/>
        <w:shd w:val="clear" w:color="auto" w:fill="ffffff"/>
        <w:jc w:val="both"/>
        <w:rPr>
          <w:b/>
          <w:i/>
          <w:sz w:val="28"/>
          <w:szCs w:val="28"/>
          <w:lang w:val="uz-Cyrl-UZ"/>
        </w:rPr>
      </w:pPr>
      <w:r>
        <w:rPr>
          <w:b/>
          <w:i/>
          <w:sz w:val="28"/>
          <w:szCs w:val="28"/>
          <w:lang w:val="uz-Cyrl-UZ"/>
        </w:rPr>
        <w:t>8-sinfdan tashqari ishlar;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b/>
          <w:i/>
          <w:sz w:val="28"/>
          <w:szCs w:val="28"/>
          <w:lang w:val="uz-Cyrl-UZ"/>
        </w:rPr>
        <w:t xml:space="preserve">9-o‘qituvchining pedagoglik faoliyati bahosi. 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Ushbu yo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>nalishlar bo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>yicha pedagoglarning ish faoliyati aloxida mezonlar asosida baxolandi va natijalari quyidagicha chiqdi.</w:t>
      </w:r>
    </w:p>
    <w:bookmarkStart w:id="0" w:name="_GoBack"/>
    <w:bookmarkEnd w:id="0"/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noProof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5875103</wp:posOffset>
            </wp:positionH>
            <wp:positionV relativeFrom="paragraph">
              <wp:posOffset>510152</wp:posOffset>
            </wp:positionV>
            <wp:extent cx="549275" cy="568960"/>
            <wp:effectExtent l="0" t="0" r="0" b="0"/>
            <wp:wrapNone/>
            <wp:docPr id="1027" name="Рисунок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49275" cy="56896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topFromText="0" w:bottomFromText="0" w:vertAnchor="text" w:horzAnchor="margin" w:tblpXSpec="center" w:tblpY="106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446"/>
        <w:gridCol w:w="709"/>
        <w:gridCol w:w="709"/>
        <w:gridCol w:w="709"/>
        <w:gridCol w:w="567"/>
        <w:gridCol w:w="452"/>
        <w:gridCol w:w="540"/>
        <w:gridCol w:w="567"/>
        <w:gridCol w:w="709"/>
        <w:gridCol w:w="709"/>
        <w:gridCol w:w="850"/>
        <w:gridCol w:w="680"/>
        <w:gridCol w:w="567"/>
      </w:tblGrid>
      <w:tr>
        <w:trPr>
          <w:trHeight w:val="4673" w:hRule="atLeast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O‘qituvchilarni F.I.SH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Dars beradigan fani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O‘quvchilarning choraklik baholarining o’rtacha qiymati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Fan olimpiadasi va boshka tanlovlar,  musobaqalari-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ning tuman bosqichida o‘quvchisining ishtiroki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Tanlov va boshqa tadbir-larda  boshlangich sinf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o’quvchilarining ishtiroki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O‘qituvchi ish tajribasining maktab,tuman, viloyat va respublika miqyosida ommalashtirilganligi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Pedagogik ish staji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Sinf raxbarligi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yuklatilganligi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O‘z vaqtida malaka oshirishdan o‘tganligi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Sinfdan tashqari ishlari va to‘garak mashg‘ulotlarining samaradorligi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O‘qituvchining pedagogik faoliyatiga o‘quvchilar o‘rtasida o‘tkazilgan so‘rovnoma natijalari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O‘qituvchining pedagogik faoliyatiga Kuzatuv kengashi a’zo lari o‘rtasida o‘tkazilgan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so‘rovnoma natijalari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Umumiy ball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Ustama foizi</w:t>
            </w:r>
          </w:p>
        </w:tc>
      </w:tr>
      <w:tr>
        <w:tblPrEx/>
        <w:trPr>
          <w:trHeight w:val="300" w:hRule="atLeast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Maksimal ball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40</w:t>
            </w:r>
          </w:p>
        </w:tc>
      </w:tr>
      <w:tr>
        <w:tblPrEx/>
        <w:trPr>
          <w:trHeight w:val="300" w:hRule="atLeast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nemis</w:t>
            </w:r>
            <w:r>
              <w:rPr>
                <w:color w:val="000000"/>
                <w:sz w:val="20"/>
                <w:szCs w:val="20"/>
              </w:rPr>
              <w:t xml:space="preserve"> tili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>
        <w:tblPrEx/>
        <w:trPr>
          <w:trHeight w:val="300" w:hRule="atLeast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ona</w:t>
            </w:r>
            <w:r>
              <w:rPr>
                <w:color w:val="000000"/>
                <w:sz w:val="20"/>
                <w:szCs w:val="20"/>
              </w:rPr>
              <w:t xml:space="preserve"> tili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>
        <w:tblPrEx/>
        <w:trPr>
          <w:trHeight w:val="300" w:hRule="atLeast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rus</w:t>
            </w:r>
            <w:r>
              <w:rPr>
                <w:color w:val="000000"/>
                <w:sz w:val="20"/>
                <w:szCs w:val="20"/>
              </w:rPr>
              <w:t xml:space="preserve"> tili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>
        <w:tblPrEx/>
        <w:trPr>
          <w:trHeight w:val="300" w:hRule="atLeast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boshlang'ich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>
        <w:tblPrEx/>
        <w:trPr>
          <w:trHeight w:val="300" w:hRule="atLeast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boshlang'ich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>
        <w:tblPrEx/>
        <w:trPr>
          <w:trHeight w:val="300" w:hRule="atLeast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boshlang'ich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>
        <w:tblPrEx/>
        <w:trPr>
          <w:trHeight w:val="300" w:hRule="atLeast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boshlang'ich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>
        <w:tblPrEx/>
        <w:trPr>
          <w:trHeight w:val="300" w:hRule="atLeast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kimyo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>
        <w:tblPrEx/>
        <w:trPr>
          <w:trHeight w:val="300" w:hRule="atLeast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Matematika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>
        <w:tblPrEx/>
        <w:trPr>
          <w:trHeight w:val="300" w:hRule="atLeast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Matematika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>
        <w:tblPrEx/>
        <w:trPr>
          <w:trHeight w:val="300" w:hRule="atLeast"/>
        </w:trPr>
        <w:tc>
          <w:tcPr>
            <w:tcW w:w="325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>
        <w:tblPrEx/>
        <w:trPr>
          <w:trHeight w:val="300" w:hRule="atLeast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ona</w:t>
            </w:r>
            <w:r>
              <w:rPr>
                <w:color w:val="000000"/>
                <w:sz w:val="20"/>
                <w:szCs w:val="20"/>
              </w:rPr>
              <w:t xml:space="preserve"> tili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>
        <w:tblPrEx/>
        <w:trPr>
          <w:trHeight w:val="300" w:hRule="atLeast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Musiqa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>
        <w:tblPrEx/>
        <w:trPr>
          <w:trHeight w:val="300" w:hRule="atLeast"/>
        </w:trPr>
        <w:tc>
          <w:tcPr>
            <w:tcW w:w="325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Tarbiya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>
        <w:tblPrEx/>
        <w:trPr>
          <w:trHeight w:val="300" w:hRule="atLeast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Kimyo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</w:tbl>
    <w:p>
      <w:pPr>
        <w:pStyle w:val="style0"/>
        <w:shd w:val="clear" w:color="auto" w:fill="ffffff"/>
        <w:jc w:val="both"/>
        <w:rPr>
          <w:sz w:val="28"/>
          <w:szCs w:val="28"/>
          <w:lang w:val="en-US"/>
        </w:rPr>
      </w:pP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uz-Cyrl-UZ"/>
        </w:rPr>
        <w:t>Yuqoridagi na</w:t>
      </w:r>
      <w:r>
        <w:rPr>
          <w:sz w:val="28"/>
          <w:szCs w:val="28"/>
          <w:lang w:val="uz-Cyrl-UZ"/>
        </w:rPr>
        <w:t>tijalardan ko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>rinib turiptiki, __</w:t>
      </w:r>
      <w:r>
        <w:rPr>
          <w:sz w:val="28"/>
          <w:szCs w:val="28"/>
          <w:lang w:val="uz-Cyrl-UZ"/>
        </w:rPr>
        <w:t xml:space="preserve"> nafar pedagogning to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plagan balli ustama olishga yetarli. 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uz-Cyrl-UZ"/>
        </w:rPr>
        <w:t>Jumladan, Boshlang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>ich sinf 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qituvchisi </w:t>
      </w:r>
      <w:r>
        <w:rPr>
          <w:sz w:val="28"/>
          <w:szCs w:val="28"/>
          <w:lang w:val="en-US"/>
        </w:rPr>
        <w:t>_____________</w:t>
      </w:r>
      <w:r>
        <w:rPr>
          <w:sz w:val="28"/>
          <w:szCs w:val="28"/>
          <w:lang w:val="uz-Cyrl-UZ"/>
        </w:rPr>
        <w:t xml:space="preserve">ning natijalari quyidagicha.  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1-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uz-Cyrl-UZ"/>
        </w:rPr>
        <w:t>‘quvchilarning choraklik baholarining o‘rtacha qiymati 71-85% va qo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yilgan </w:t>
      </w:r>
      <w:r>
        <w:rPr>
          <w:b/>
          <w:sz w:val="28"/>
          <w:szCs w:val="28"/>
          <w:lang w:val="uz-Cyrl-UZ"/>
        </w:rPr>
        <w:t>ball 4</w:t>
      </w:r>
      <w:r>
        <w:rPr>
          <w:sz w:val="28"/>
          <w:szCs w:val="28"/>
          <w:lang w:val="uz-Cyrl-UZ"/>
        </w:rPr>
        <w:t xml:space="preserve">. 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2-tanlov va boshqa tadbirlarda boshlang‘ich sinf o‘quvchilarining ishtiroki Bolajonlar sport jamoalari respublika birinchiligi 1-bosqichidagi ishtiroki 85% va qo’yilgan </w:t>
      </w:r>
      <w:r>
        <w:rPr>
          <w:b/>
          <w:sz w:val="28"/>
          <w:szCs w:val="28"/>
          <w:lang w:val="uz-Cyrl-UZ"/>
        </w:rPr>
        <w:t>ball 20.</w:t>
      </w:r>
      <w:r>
        <w:rPr>
          <w:sz w:val="28"/>
          <w:szCs w:val="28"/>
          <w:lang w:val="uz-Cyrl-UZ"/>
        </w:rPr>
        <w:t xml:space="preserve"> 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3-o‘qituvchi ish tajribasining ommalashtirilganligi  maktab miqiyosida “Ta’lim jarayonida og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>zaki mashiqlar orqali matematik tushunchalarni rivojlantirish muammolarining pedagogik axamiyati” mavzusidagi metodikasi pedagogik kengashning 202</w:t>
      </w:r>
      <w:r>
        <w:rPr>
          <w:sz w:val="28"/>
          <w:szCs w:val="28"/>
          <w:lang w:val="uz-Cyrl-UZ"/>
        </w:rPr>
        <w:t>4</w:t>
      </w:r>
      <w:r>
        <w:rPr>
          <w:sz w:val="28"/>
          <w:szCs w:val="28"/>
          <w:lang w:val="uz-Cyrl-UZ"/>
        </w:rPr>
        <w:t>-yil  -mart kungi -sonli qaroriga asosan maktabda  ommalashtirilgan va qo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yilgan </w:t>
      </w:r>
      <w:r>
        <w:rPr>
          <w:b/>
          <w:sz w:val="28"/>
          <w:szCs w:val="28"/>
          <w:lang w:val="uz-Cyrl-UZ"/>
        </w:rPr>
        <w:t>ball 7.</w:t>
      </w:r>
      <w:r>
        <w:rPr>
          <w:sz w:val="28"/>
          <w:szCs w:val="28"/>
          <w:lang w:val="uz-Cyrl-UZ"/>
        </w:rPr>
        <w:t xml:space="preserve">   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4-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lang w:val="uz-Cyrl-UZ"/>
        </w:rPr>
        <w:t>edagogik ish staji 12 yil qo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yilgan </w:t>
      </w:r>
      <w:r>
        <w:rPr>
          <w:b/>
          <w:sz w:val="28"/>
          <w:szCs w:val="28"/>
          <w:lang w:val="uz-Cyrl-UZ"/>
        </w:rPr>
        <w:t>ball 10.</w:t>
      </w:r>
      <w:r>
        <w:rPr>
          <w:sz w:val="28"/>
          <w:szCs w:val="28"/>
          <w:lang w:val="uz-Cyrl-UZ"/>
        </w:rPr>
        <w:t xml:space="preserve"> 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5-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uz-Cyrl-UZ"/>
        </w:rPr>
        <w:t>inf rahbarligi yuklatilgan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uz-Cyrl-UZ"/>
        </w:rPr>
        <w:t>qo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yilgan </w:t>
      </w:r>
      <w:r>
        <w:rPr>
          <w:b/>
          <w:sz w:val="28"/>
          <w:szCs w:val="28"/>
          <w:lang w:val="uz-Cyrl-UZ"/>
        </w:rPr>
        <w:t>ball 5.</w:t>
      </w:r>
      <w:r>
        <w:rPr>
          <w:sz w:val="28"/>
          <w:szCs w:val="28"/>
          <w:lang w:val="uz-Cyrl-UZ"/>
        </w:rPr>
        <w:t xml:space="preserve"> 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6-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lang w:val="uz-Cyrl-UZ"/>
        </w:rPr>
        <w:t>alaka oshirish kurslaridan 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>z vaqtida o‘tgan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uz-Cyrl-UZ"/>
        </w:rPr>
        <w:t>qo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yilgan </w:t>
      </w:r>
      <w:r>
        <w:rPr>
          <w:b/>
          <w:sz w:val="28"/>
          <w:szCs w:val="28"/>
          <w:lang w:val="uz-Cyrl-UZ"/>
        </w:rPr>
        <w:t>ball 10.</w:t>
      </w:r>
      <w:r>
        <w:rPr>
          <w:sz w:val="28"/>
          <w:szCs w:val="28"/>
          <w:lang w:val="uz-Cyrl-UZ"/>
        </w:rPr>
        <w:t xml:space="preserve"> 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7-sinfdan tashqari ishlar Kreativlikni rag‘batlantirishga qaratilgan “Zumrad va Qimmad” teatr sahnalarini tashkillagan, qo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yilgan </w:t>
      </w:r>
      <w:r>
        <w:rPr>
          <w:b/>
          <w:sz w:val="28"/>
          <w:szCs w:val="28"/>
          <w:lang w:val="uz-Cyrl-UZ"/>
        </w:rPr>
        <w:t>ball 10.</w:t>
      </w:r>
      <w:r>
        <w:rPr>
          <w:sz w:val="28"/>
          <w:szCs w:val="28"/>
          <w:lang w:val="uz-Cyrl-UZ"/>
        </w:rPr>
        <w:t xml:space="preserve"> </w:t>
      </w:r>
    </w:p>
    <w:p>
      <w:pPr>
        <w:pStyle w:val="style0"/>
        <w:shd w:val="clear" w:color="auto" w:fill="ffffff"/>
        <w:jc w:val="both"/>
        <w:rPr>
          <w:b/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8-o‘qituvchining pedagoglik faoliyati bahosi so‘rovnomada qatnashganlar kengash a’zolari va 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>quvchilarning 68% ijobiy fikir bergan, qo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yilgan </w:t>
      </w:r>
      <w:r>
        <w:rPr>
          <w:b/>
          <w:sz w:val="28"/>
          <w:szCs w:val="28"/>
          <w:lang w:val="uz-Cyrl-UZ"/>
        </w:rPr>
        <w:t>ball 10.</w:t>
      </w:r>
      <w:r>
        <w:rPr>
          <w:sz w:val="28"/>
          <w:szCs w:val="28"/>
          <w:lang w:val="uz-Cyrl-UZ"/>
        </w:rPr>
        <w:t xml:space="preserve">  </w:t>
      </w:r>
      <w:r>
        <w:rPr>
          <w:b/>
          <w:sz w:val="28"/>
          <w:szCs w:val="28"/>
          <w:lang w:val="uz-Cyrl-UZ"/>
        </w:rPr>
        <w:t>Jami balli 73.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Matematika fani 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qituvchisi _____________ning natijalari quyidagicha.  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en-US"/>
        </w:rPr>
        <w:t>1-o</w:t>
      </w:r>
      <w:r>
        <w:rPr>
          <w:sz w:val="28"/>
          <w:szCs w:val="28"/>
          <w:lang w:val="uz-Cyrl-UZ"/>
        </w:rPr>
        <w:t>‘quvchilarning choraklik baholarining o‘rtacha qiymati 71-85% va qo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yilgan </w:t>
      </w:r>
      <w:r>
        <w:rPr>
          <w:b/>
          <w:sz w:val="28"/>
          <w:szCs w:val="28"/>
          <w:lang w:val="uz-Cyrl-UZ"/>
        </w:rPr>
        <w:t>ball 4.</w:t>
      </w:r>
      <w:r>
        <w:rPr>
          <w:sz w:val="28"/>
          <w:szCs w:val="28"/>
          <w:lang w:val="uz-Cyrl-UZ"/>
        </w:rPr>
        <w:t xml:space="preserve"> 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en-US"/>
        </w:rPr>
        <w:t>2-</w:t>
      </w:r>
      <w:r>
        <w:rPr>
          <w:sz w:val="28"/>
          <w:szCs w:val="28"/>
          <w:lang w:val="uz-Cyrl-UZ"/>
        </w:rPr>
        <w:t xml:space="preserve">“Fan olimpiadasi” </w:t>
      </w:r>
      <w:r>
        <w:rPr>
          <w:sz w:val="28"/>
          <w:szCs w:val="28"/>
          <w:lang w:val="uz-Cyrl-UZ"/>
        </w:rPr>
        <w:t>tuman  bosqichida</w:t>
      </w:r>
      <w:r>
        <w:rPr>
          <w:sz w:val="28"/>
          <w:szCs w:val="28"/>
          <w:lang w:val="uz-Cyrl-UZ"/>
        </w:rPr>
        <w:t xml:space="preserve"> o‘quvchisining ishtiroki</w:t>
      </w:r>
      <w:r>
        <w:rPr>
          <w:sz w:val="28"/>
          <w:szCs w:val="28"/>
          <w:lang w:val="en-US"/>
        </w:rPr>
        <w:t xml:space="preserve"> 2-o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en-US"/>
        </w:rPr>
        <w:t xml:space="preserve">rinni egallagan </w:t>
      </w:r>
      <w:r>
        <w:rPr>
          <w:sz w:val="28"/>
          <w:szCs w:val="28"/>
          <w:lang w:val="uz-Cyrl-UZ"/>
        </w:rPr>
        <w:t xml:space="preserve"> va qo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en-US"/>
        </w:rPr>
        <w:t xml:space="preserve">yilgan </w:t>
      </w:r>
      <w:r>
        <w:rPr>
          <w:b/>
          <w:sz w:val="28"/>
          <w:szCs w:val="28"/>
          <w:lang w:val="en-US"/>
        </w:rPr>
        <w:t>ball 30.</w:t>
      </w:r>
      <w:r>
        <w:rPr>
          <w:sz w:val="28"/>
          <w:szCs w:val="28"/>
          <w:lang w:val="uz-Cyrl-UZ"/>
        </w:rPr>
        <w:t xml:space="preserve"> 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3-o‘qituvchi ish tajribasining ommalashtirilganligi,  maktab miqiyosida  matematika darslarida “Dangasa 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>qituvchi” metod</w:t>
      </w:r>
      <w:r>
        <w:rPr>
          <w:sz w:val="28"/>
          <w:szCs w:val="28"/>
          <w:lang w:val="uz-Cyrl-UZ"/>
        </w:rPr>
        <w:t xml:space="preserve">ikasi pedagogik kengashning 2024-yil </w:t>
      </w:r>
      <w:r>
        <w:rPr>
          <w:sz w:val="28"/>
          <w:szCs w:val="28"/>
          <w:lang w:val="uz-Cyrl-UZ"/>
        </w:rPr>
        <w:t>-mart kungi -sonli qaroriga asosan maktabda ommalashtirilgan va  qo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yilgan </w:t>
      </w:r>
      <w:r>
        <w:rPr>
          <w:b/>
          <w:sz w:val="28"/>
          <w:szCs w:val="28"/>
          <w:lang w:val="uz-Cyrl-UZ"/>
        </w:rPr>
        <w:t>ball 7</w:t>
      </w:r>
      <w:r>
        <w:rPr>
          <w:sz w:val="28"/>
          <w:szCs w:val="28"/>
          <w:lang w:val="uz-Cyrl-UZ"/>
        </w:rPr>
        <w:t xml:space="preserve">.  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en-US"/>
        </w:rPr>
        <w:t>4-p</w:t>
      </w:r>
      <w:r>
        <w:rPr>
          <w:sz w:val="28"/>
          <w:szCs w:val="28"/>
          <w:lang w:val="uz-Cyrl-UZ"/>
        </w:rPr>
        <w:t xml:space="preserve">edagogik ish staji </w:t>
      </w:r>
      <w:r>
        <w:rPr>
          <w:sz w:val="28"/>
          <w:szCs w:val="28"/>
          <w:lang w:val="en-US"/>
        </w:rPr>
        <w:t>2.5</w:t>
      </w:r>
      <w:r>
        <w:rPr>
          <w:sz w:val="28"/>
          <w:szCs w:val="28"/>
          <w:lang w:val="uz-Cyrl-UZ"/>
        </w:rPr>
        <w:t xml:space="preserve"> yil qo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yilgan </w:t>
      </w:r>
      <w:r>
        <w:rPr>
          <w:b/>
          <w:sz w:val="28"/>
          <w:szCs w:val="28"/>
          <w:lang w:val="uz-Cyrl-UZ"/>
        </w:rPr>
        <w:t xml:space="preserve">ball </w:t>
      </w:r>
      <w:r>
        <w:rPr>
          <w:b/>
          <w:sz w:val="28"/>
          <w:szCs w:val="28"/>
          <w:lang w:val="en-US"/>
        </w:rPr>
        <w:t>4</w:t>
      </w:r>
      <w:r>
        <w:rPr>
          <w:sz w:val="28"/>
          <w:szCs w:val="28"/>
          <w:lang w:val="uz-Cyrl-UZ"/>
        </w:rPr>
        <w:t xml:space="preserve">.  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en-US"/>
        </w:rPr>
        <w:t>5-s</w:t>
      </w:r>
      <w:r>
        <w:rPr>
          <w:sz w:val="28"/>
          <w:szCs w:val="28"/>
          <w:lang w:val="uz-Cyrl-UZ"/>
        </w:rPr>
        <w:t xml:space="preserve">inf rahbarligi yuklatilgan </w:t>
      </w:r>
      <w:r>
        <w:rPr>
          <w:b/>
          <w:sz w:val="28"/>
          <w:szCs w:val="28"/>
          <w:lang w:val="uz-Cyrl-UZ"/>
        </w:rPr>
        <w:t xml:space="preserve">ball </w:t>
      </w:r>
      <w:r>
        <w:rPr>
          <w:b/>
          <w:sz w:val="28"/>
          <w:szCs w:val="28"/>
          <w:lang w:val="uz-Cyrl-UZ"/>
        </w:rPr>
        <w:t>5</w:t>
      </w:r>
      <w:r>
        <w:rPr>
          <w:sz w:val="28"/>
          <w:szCs w:val="28"/>
          <w:lang w:val="uz-Cyrl-UZ"/>
        </w:rPr>
        <w:t xml:space="preserve">.  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en-US"/>
        </w:rPr>
        <w:t>6-m</w:t>
      </w:r>
      <w:r>
        <w:rPr>
          <w:sz w:val="28"/>
          <w:szCs w:val="28"/>
          <w:lang w:val="uz-Cyrl-UZ"/>
        </w:rPr>
        <w:t>alaka oshirish kurslaridan 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z vaqtida o‘tmagan </w:t>
      </w:r>
      <w:r>
        <w:rPr>
          <w:b/>
          <w:sz w:val="28"/>
          <w:szCs w:val="28"/>
          <w:lang w:val="uz-Cyrl-UZ"/>
        </w:rPr>
        <w:t xml:space="preserve">ball </w:t>
      </w:r>
      <w:r>
        <w:rPr>
          <w:b/>
          <w:sz w:val="28"/>
          <w:szCs w:val="28"/>
          <w:lang w:val="uz-Cyrl-UZ"/>
        </w:rPr>
        <w:t>0</w:t>
      </w:r>
      <w:r>
        <w:rPr>
          <w:sz w:val="28"/>
          <w:szCs w:val="28"/>
          <w:lang w:val="uz-Cyrl-UZ"/>
        </w:rPr>
        <w:t xml:space="preserve">.  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7-sinfdan tashqari ishlar O‘quvchilarni fikrlashga o‘rgatuvchi va dunyoqarashini kengaytiruvchi to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garaklar tashkil qilgan va natijalarga erishgan, </w:t>
      </w:r>
      <w:r>
        <w:rPr>
          <w:b/>
          <w:sz w:val="28"/>
          <w:szCs w:val="28"/>
          <w:lang w:val="uz-Cyrl-UZ"/>
        </w:rPr>
        <w:t>balli 5.</w:t>
      </w:r>
      <w:r>
        <w:rPr>
          <w:sz w:val="28"/>
          <w:szCs w:val="28"/>
          <w:lang w:val="uz-Cyrl-UZ"/>
        </w:rPr>
        <w:t xml:space="preserve"> </w:t>
      </w:r>
    </w:p>
    <w:p>
      <w:pPr>
        <w:pStyle w:val="style0"/>
        <w:shd w:val="clear" w:color="auto" w:fill="ffffff"/>
        <w:jc w:val="both"/>
        <w:rPr>
          <w:b/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8-o‘qituvchining pedagoglik faoliyati bahosi So‘rovnomada qatnashganlar Kengash a’zolari va 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quvchilarning 67% ijobiy fikir bergan va </w:t>
      </w:r>
      <w:r>
        <w:rPr>
          <w:b/>
          <w:sz w:val="28"/>
          <w:szCs w:val="28"/>
          <w:lang w:val="uz-Cyrl-UZ"/>
        </w:rPr>
        <w:t>balli 10.</w:t>
      </w:r>
      <w:r>
        <w:rPr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Jami ball 65.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</w:t>
      </w:r>
      <w:r>
        <w:rPr>
          <w:sz w:val="28"/>
          <w:szCs w:val="28"/>
          <w:lang w:val="uz-Cyrl-UZ"/>
        </w:rPr>
        <w:t>Kimyo</w:t>
      </w:r>
      <w:r>
        <w:rPr>
          <w:sz w:val="28"/>
          <w:szCs w:val="28"/>
          <w:lang w:val="uz-Cyrl-UZ"/>
        </w:rPr>
        <w:t xml:space="preserve"> fani 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qituvchisi </w:t>
      </w:r>
      <w:r>
        <w:rPr>
          <w:sz w:val="28"/>
          <w:szCs w:val="28"/>
          <w:lang w:val="uz-Cyrl-UZ"/>
        </w:rPr>
        <w:t>_____________</w:t>
      </w:r>
      <w:r>
        <w:rPr>
          <w:sz w:val="28"/>
          <w:szCs w:val="28"/>
          <w:lang w:val="uz-Cyrl-UZ"/>
        </w:rPr>
        <w:t xml:space="preserve">ning natijalari quyidagicha.  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en-US"/>
        </w:rPr>
        <w:t>1-o</w:t>
      </w:r>
      <w:r>
        <w:rPr>
          <w:sz w:val="28"/>
          <w:szCs w:val="28"/>
          <w:lang w:val="uz-Cyrl-UZ"/>
        </w:rPr>
        <w:t xml:space="preserve">‘quvchilarning choraklik baholarining o‘rtacha qiymati 71-85% </w:t>
      </w:r>
      <w:r>
        <w:rPr>
          <w:sz w:val="28"/>
          <w:szCs w:val="28"/>
          <w:lang w:val="uz-Cyrl-UZ"/>
        </w:rPr>
        <w:t>va</w:t>
      </w:r>
      <w:r>
        <w:rPr>
          <w:sz w:val="28"/>
          <w:szCs w:val="28"/>
          <w:lang w:val="uz-Cyrl-UZ"/>
        </w:rPr>
        <w:t xml:space="preserve"> qo’yilgan </w:t>
      </w:r>
      <w:r>
        <w:rPr>
          <w:b/>
          <w:sz w:val="28"/>
          <w:szCs w:val="28"/>
          <w:lang w:val="uz-Cyrl-UZ"/>
        </w:rPr>
        <w:t>ball 4.</w:t>
      </w:r>
      <w:r>
        <w:rPr>
          <w:sz w:val="28"/>
          <w:szCs w:val="28"/>
          <w:lang w:val="uz-Cyrl-UZ"/>
        </w:rPr>
        <w:t xml:space="preserve"> 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2-“Fan olimpiadasi” tuman  bosqichida o‘quvchisining ishtiroki tuman miqyosidagi olimpiadada qatnashib, o‘quvchilari eng quyi g‘olib ko‘rsatkichining 72 foiz natijalarni ko‘rsatgan va qo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yilgan </w:t>
      </w:r>
      <w:r>
        <w:rPr>
          <w:b/>
          <w:sz w:val="28"/>
          <w:szCs w:val="28"/>
          <w:lang w:val="uz-Cyrl-UZ"/>
        </w:rPr>
        <w:t>ball 20.</w:t>
      </w:r>
      <w:r>
        <w:rPr>
          <w:sz w:val="28"/>
          <w:szCs w:val="28"/>
          <w:lang w:val="uz-Cyrl-UZ"/>
        </w:rPr>
        <w:t xml:space="preserve"> 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3-o‘qituvchi ish tajribasining ommalashtirilganligi,  maktab miqiyosida  matematika darslarida “Izlab top” metodikasi pedagogik kengashning 202</w:t>
      </w:r>
      <w:r>
        <w:rPr>
          <w:sz w:val="28"/>
          <w:szCs w:val="28"/>
          <w:lang w:val="uz-Cyrl-UZ"/>
        </w:rPr>
        <w:t>4</w:t>
      </w:r>
      <w:r>
        <w:rPr>
          <w:sz w:val="28"/>
          <w:szCs w:val="28"/>
          <w:lang w:val="uz-Cyrl-UZ"/>
        </w:rPr>
        <w:t xml:space="preserve">-yil </w:t>
      </w:r>
      <w:r>
        <w:rPr>
          <w:sz w:val="28"/>
          <w:szCs w:val="28"/>
          <w:lang w:val="uz-Cyrl-UZ"/>
        </w:rPr>
        <w:t>-mart kungi -sonli qaroriga asosan maktabda ommalashtirilgan va qo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yilgan </w:t>
      </w:r>
      <w:r>
        <w:rPr>
          <w:b/>
          <w:sz w:val="28"/>
          <w:szCs w:val="28"/>
          <w:lang w:val="uz-Cyrl-UZ"/>
        </w:rPr>
        <w:t>ball 7</w:t>
      </w:r>
      <w:r>
        <w:rPr>
          <w:sz w:val="28"/>
          <w:szCs w:val="28"/>
          <w:lang w:val="uz-Cyrl-UZ"/>
        </w:rPr>
        <w:t xml:space="preserve">.  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en-US"/>
        </w:rPr>
        <w:t>4-p</w:t>
      </w:r>
      <w:r>
        <w:rPr>
          <w:sz w:val="28"/>
          <w:szCs w:val="28"/>
          <w:lang w:val="uz-Cyrl-UZ"/>
        </w:rPr>
        <w:t xml:space="preserve">edagogik ish staji </w:t>
      </w:r>
      <w:r>
        <w:rPr>
          <w:sz w:val="28"/>
          <w:szCs w:val="28"/>
          <w:lang w:val="en-US"/>
        </w:rPr>
        <w:t>2.5</w:t>
      </w:r>
      <w:r>
        <w:rPr>
          <w:sz w:val="28"/>
          <w:szCs w:val="28"/>
          <w:lang w:val="uz-Cyrl-UZ"/>
        </w:rPr>
        <w:t xml:space="preserve"> yil qo’yilgan </w:t>
      </w:r>
      <w:r>
        <w:rPr>
          <w:b/>
          <w:sz w:val="28"/>
          <w:szCs w:val="28"/>
          <w:lang w:val="uz-Cyrl-UZ"/>
        </w:rPr>
        <w:t xml:space="preserve">ball </w:t>
      </w:r>
      <w:r>
        <w:rPr>
          <w:b/>
          <w:sz w:val="28"/>
          <w:szCs w:val="28"/>
          <w:lang w:val="en-US"/>
        </w:rPr>
        <w:t>4</w:t>
      </w:r>
      <w:r>
        <w:rPr>
          <w:sz w:val="28"/>
          <w:szCs w:val="28"/>
          <w:lang w:val="uz-Cyrl-UZ"/>
        </w:rPr>
        <w:t xml:space="preserve">.  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en-US"/>
        </w:rPr>
        <w:t>5-s</w:t>
      </w:r>
      <w:r>
        <w:rPr>
          <w:sz w:val="28"/>
          <w:szCs w:val="28"/>
          <w:lang w:val="uz-Cyrl-UZ"/>
        </w:rPr>
        <w:t xml:space="preserve">inf rahbarligi yuklatilgan </w:t>
      </w:r>
      <w:r>
        <w:rPr>
          <w:b/>
          <w:sz w:val="28"/>
          <w:szCs w:val="28"/>
          <w:lang w:val="uz-Cyrl-UZ"/>
        </w:rPr>
        <w:t xml:space="preserve">ball </w:t>
      </w:r>
      <w:r>
        <w:rPr>
          <w:b/>
          <w:sz w:val="28"/>
          <w:szCs w:val="28"/>
          <w:lang w:val="uz-Cyrl-UZ"/>
        </w:rPr>
        <w:t>5</w:t>
      </w:r>
      <w:r>
        <w:rPr>
          <w:sz w:val="28"/>
          <w:szCs w:val="28"/>
          <w:lang w:val="uz-Cyrl-UZ"/>
        </w:rPr>
        <w:t xml:space="preserve">.  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en-US"/>
        </w:rPr>
        <w:t>6-m</w:t>
      </w:r>
      <w:r>
        <w:rPr>
          <w:sz w:val="28"/>
          <w:szCs w:val="28"/>
          <w:lang w:val="uz-Cyrl-UZ"/>
        </w:rPr>
        <w:t>alaka oshirish kurslaridan 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z vaqtida o‘tgan </w:t>
      </w:r>
      <w:r>
        <w:rPr>
          <w:b/>
          <w:sz w:val="28"/>
          <w:szCs w:val="28"/>
          <w:lang w:val="uz-Cyrl-UZ"/>
        </w:rPr>
        <w:t xml:space="preserve">ball </w:t>
      </w: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  <w:lang w:val="uz-Cyrl-UZ"/>
        </w:rPr>
        <w:t>0</w:t>
      </w:r>
      <w:r>
        <w:rPr>
          <w:sz w:val="28"/>
          <w:szCs w:val="28"/>
          <w:lang w:val="uz-Cyrl-UZ"/>
        </w:rPr>
        <w:t xml:space="preserve">.  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7-sinfdan tashqari ishlar O‘quvchilarni fikrlashga o‘rgatuvchi va dunyoqarashini kengaytiruvchi to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garaklar tashkil qilgan va natijalarga erishgan, </w:t>
      </w:r>
      <w:r>
        <w:rPr>
          <w:b/>
          <w:sz w:val="28"/>
          <w:szCs w:val="28"/>
          <w:lang w:val="uz-Cyrl-UZ"/>
        </w:rPr>
        <w:t>balli 5.</w:t>
      </w:r>
      <w:r>
        <w:rPr>
          <w:sz w:val="28"/>
          <w:szCs w:val="28"/>
          <w:lang w:val="uz-Cyrl-UZ"/>
        </w:rPr>
        <w:t xml:space="preserve"> </w:t>
      </w:r>
    </w:p>
    <w:p>
      <w:pPr>
        <w:pStyle w:val="style0"/>
        <w:shd w:val="clear" w:color="auto" w:fill="ffffff"/>
        <w:jc w:val="both"/>
        <w:rPr>
          <w:b/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8-o‘qituvchining pedagoglik faoliyati bahosi So‘rovnomada qatn</w:t>
      </w:r>
      <w:r>
        <w:rPr>
          <w:sz w:val="28"/>
          <w:szCs w:val="28"/>
          <w:lang w:val="uz-Cyrl-UZ"/>
        </w:rPr>
        <w:t>ashganlar Kengash a’zolari va 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quvchilarning 67% ijobiy fikir bergan va </w:t>
      </w:r>
      <w:r>
        <w:rPr>
          <w:b/>
          <w:sz w:val="28"/>
          <w:szCs w:val="28"/>
          <w:lang w:val="uz-Cyrl-UZ"/>
        </w:rPr>
        <w:t>balli 10.</w:t>
      </w:r>
      <w:r>
        <w:rPr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Jami ball 65.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uz-Cyrl-UZ"/>
        </w:rPr>
      </w:pPr>
      <w:r>
        <w:rPr>
          <w:b/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>Ushbu pedagoglarga ustama tayinlash uchun ular tomonidan yetarli ball to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en-US"/>
        </w:rPr>
        <w:t>planganligini ma’lum qilaman.</w:t>
      </w:r>
    </w:p>
    <w:p>
      <w:pPr>
        <w:pStyle w:val="style0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Metodbirlashma rahbarlarining faoliyati ham baholab chiqildi. Metodbirlashma rahbarlarining faoliyatini baholashda </w:t>
      </w:r>
      <w:r>
        <w:rPr>
          <w:sz w:val="28"/>
          <w:szCs w:val="28"/>
          <w:lang w:val="uz-Cyrl-UZ"/>
        </w:rPr>
        <w:t>Maktabgacha va maktab</w:t>
      </w:r>
      <w:r>
        <w:rPr>
          <w:sz w:val="28"/>
          <w:szCs w:val="28"/>
          <w:lang w:val="uz-Cyrl-UZ"/>
        </w:rPr>
        <w:t xml:space="preserve"> ta’limi vazirligining </w:t>
      </w:r>
      <w:r>
        <w:rPr>
          <w:sz w:val="28"/>
          <w:szCs w:val="28"/>
          <w:lang w:val="uz-Cyrl-UZ"/>
        </w:rPr>
        <w:t>2023-yil 22-avgust 02-02/1-1347-sonli</w:t>
      </w:r>
      <w:r>
        <w:rPr>
          <w:sz w:val="28"/>
          <w:szCs w:val="28"/>
          <w:lang w:val="uz-Cyrl-UZ"/>
        </w:rPr>
        <w:t xml:space="preserve"> xatida ko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>rsatilgan baholash mezonlari bo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>yicha hisoblandi va natijalar quyidagicha bo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>ldi.</w:t>
      </w:r>
    </w:p>
    <w:p>
      <w:pPr>
        <w:pStyle w:val="style0"/>
        <w:jc w:val="both"/>
        <w:rPr>
          <w:i/>
          <w:sz w:val="28"/>
          <w:szCs w:val="28"/>
          <w:lang w:val="uz-Cyrl-UZ"/>
        </w:rPr>
      </w:pPr>
      <w:r>
        <w:rPr>
          <w:i/>
          <w:sz w:val="28"/>
          <w:szCs w:val="28"/>
          <w:lang w:val="uz-Cyrl-UZ"/>
        </w:rPr>
        <w:t>1-ta’lim jarayonida pedagog xodimlarga o’z vaqtida metodik yordamni tashkil etish, ularni kaspiy va metodik mahoratini hamda malakasini oshirishdagi faolligi.</w:t>
      </w:r>
    </w:p>
    <w:p>
      <w:pPr>
        <w:pStyle w:val="style0"/>
        <w:jc w:val="both"/>
        <w:rPr>
          <w:i/>
          <w:sz w:val="28"/>
          <w:szCs w:val="28"/>
          <w:lang w:val="uz-Cyrl-UZ"/>
        </w:rPr>
      </w:pPr>
      <w:r>
        <w:rPr>
          <w:i/>
          <w:sz w:val="28"/>
          <w:szCs w:val="28"/>
          <w:lang w:val="uz-Cyrl-UZ"/>
        </w:rPr>
        <w:t>2-ta’lim va tarbiya jarayoning zamonaviy pedagogik texnalogiyalar asosida tashkil etishdgi faolligi</w:t>
      </w:r>
    </w:p>
    <w:p>
      <w:pPr>
        <w:pStyle w:val="style0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3-fanlararo integratsiyani kuchaytirish </w:t>
      </w:r>
      <w:r>
        <w:rPr>
          <w:i/>
          <w:sz w:val="28"/>
          <w:szCs w:val="28"/>
          <w:lang w:val="en-US"/>
        </w:rPr>
        <w:t>va</w:t>
      </w:r>
      <w:r>
        <w:rPr>
          <w:i/>
          <w:sz w:val="28"/>
          <w:szCs w:val="28"/>
          <w:lang w:val="en-US"/>
        </w:rPr>
        <w:t xml:space="preserve"> STEAM yondashuvni samarali tadbiq etishdagi faolligi. </w:t>
      </w:r>
    </w:p>
    <w:p>
      <w:pPr>
        <w:pStyle w:val="style0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4-umumta’lim muossasalarida o’quv-tarbiya jarayoni sifatini yanada yaxshilashdagi faolligi. Bunda </w:t>
      </w:r>
      <w:r>
        <w:rPr>
          <w:i/>
          <w:sz w:val="28"/>
          <w:szCs w:val="28"/>
          <w:lang w:val="en-US"/>
        </w:rPr>
        <w:t xml:space="preserve">metodbirlashmaga a’zo bo’lgan barcha pedagoglar tomonidan “ochiq dars” </w:t>
      </w:r>
      <w:r>
        <w:rPr>
          <w:i/>
          <w:sz w:val="28"/>
          <w:szCs w:val="28"/>
          <w:lang w:val="en-US"/>
        </w:rPr>
        <w:t>lar</w:t>
      </w:r>
      <w:r>
        <w:rPr>
          <w:i/>
          <w:sz w:val="28"/>
          <w:szCs w:val="28"/>
          <w:lang w:val="en-US"/>
        </w:rPr>
        <w:t xml:space="preserve"> o’tilganligi</w:t>
      </w:r>
      <w:r>
        <w:rPr>
          <w:i/>
          <w:sz w:val="28"/>
          <w:szCs w:val="28"/>
          <w:lang w:val="en-US"/>
        </w:rPr>
        <w:t>. Har chorakda yig</w:t>
      </w:r>
      <w:r>
        <w:rPr>
          <w:i/>
          <w:sz w:val="28"/>
          <w:szCs w:val="28"/>
          <w:lang w:val="uz-Cyrl-UZ"/>
        </w:rPr>
        <w:t>‘</w:t>
      </w:r>
      <w:r>
        <w:rPr>
          <w:i/>
          <w:sz w:val="28"/>
          <w:szCs w:val="28"/>
          <w:lang w:val="en-US"/>
        </w:rPr>
        <w:t>ilishlarni o</w:t>
      </w:r>
      <w:r>
        <w:rPr>
          <w:i/>
          <w:sz w:val="28"/>
          <w:szCs w:val="28"/>
          <w:lang w:val="uz-Cyrl-UZ"/>
        </w:rPr>
        <w:t>‘</w:t>
      </w:r>
      <w:r>
        <w:rPr>
          <w:i/>
          <w:sz w:val="28"/>
          <w:szCs w:val="28"/>
          <w:lang w:val="en-US"/>
        </w:rPr>
        <w:t>z vaqtida o</w:t>
      </w:r>
      <w:r>
        <w:rPr>
          <w:i/>
          <w:sz w:val="28"/>
          <w:szCs w:val="28"/>
          <w:lang w:val="uz-Cyrl-UZ"/>
        </w:rPr>
        <w:t>‘</w:t>
      </w:r>
      <w:r>
        <w:rPr>
          <w:i/>
          <w:sz w:val="28"/>
          <w:szCs w:val="28"/>
          <w:lang w:val="en-US"/>
        </w:rPr>
        <w:t>tkazilgan</w:t>
      </w:r>
      <w:r>
        <w:rPr>
          <w:i/>
          <w:sz w:val="28"/>
          <w:szCs w:val="28"/>
          <w:lang w:val="en-US"/>
        </w:rPr>
        <w:t>ligi</w:t>
      </w:r>
      <w:r>
        <w:rPr>
          <w:i/>
          <w:sz w:val="28"/>
          <w:szCs w:val="28"/>
          <w:lang w:val="en-US"/>
        </w:rPr>
        <w:t>.</w:t>
      </w:r>
    </w:p>
    <w:p>
      <w:pPr>
        <w:pStyle w:val="style0"/>
        <w:jc w:val="both"/>
        <w:rPr>
          <w:i/>
          <w:sz w:val="28"/>
          <w:szCs w:val="28"/>
          <w:lang w:val="en-US"/>
        </w:rPr>
      </w:pPr>
    </w:p>
    <w:tbl>
      <w:tblPr>
        <w:tblStyle w:val="style154"/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520"/>
        <w:gridCol w:w="1431"/>
        <w:gridCol w:w="2073"/>
        <w:gridCol w:w="1230"/>
        <w:gridCol w:w="1336"/>
        <w:gridCol w:w="1459"/>
        <w:gridCol w:w="800"/>
        <w:gridCol w:w="784"/>
        <w:gridCol w:w="681"/>
      </w:tblGrid>
      <w:tr>
        <w:trPr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Tr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Metodbirlashma rahbari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Metodbirlashma nomi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1-yonalish balli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2-yonalish balli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3-yonalish balli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4-yonalish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Jami ball</w:t>
            </w:r>
          </w:p>
        </w:tc>
      </w:tr>
      <w:tr>
        <w:tblPrEx/>
        <w:trPr>
          <w:jc w:val="center"/>
        </w:trPr>
        <w:tc>
          <w:tcPr>
            <w:tcW w:w="52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43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07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b/>
                <w:sz w:val="22"/>
                <w:szCs w:val="22"/>
              </w:rPr>
            </w:pPr>
          </w:p>
        </w:tc>
        <w:tc>
          <w:tcPr>
            <w:tcW w:w="145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b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 ball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 ball</w:t>
            </w:r>
          </w:p>
        </w:tc>
        <w:tc>
          <w:tcPr>
            <w:tcW w:w="68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b/>
                <w:sz w:val="22"/>
                <w:szCs w:val="22"/>
                <w:lang w:val="en-US"/>
              </w:rPr>
            </w:pPr>
          </w:p>
        </w:tc>
      </w:tr>
      <w:tr>
        <w:tblPrEx/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Boshlang</w:t>
            </w:r>
            <w:r>
              <w:rPr>
                <w:sz w:val="20"/>
                <w:szCs w:val="28"/>
                <w:lang w:val="uz-Cyrl-UZ" w:bidi="he-IL"/>
              </w:rPr>
              <w:t>‘</w:t>
            </w:r>
            <w:r>
              <w:rPr>
                <w:sz w:val="22"/>
                <w:szCs w:val="22"/>
                <w:lang w:val="en-US"/>
              </w:rPr>
              <w:t>ich sinflar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80</w:t>
            </w:r>
          </w:p>
        </w:tc>
      </w:tr>
      <w:tr>
        <w:tblPrEx/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Tillar turkimiga kiruvchi fanlar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60</w:t>
            </w:r>
          </w:p>
        </w:tc>
      </w:tr>
      <w:tr>
        <w:tblPrEx/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Tabiy fanlar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80</w:t>
            </w:r>
          </w:p>
        </w:tc>
      </w:tr>
      <w:tr>
        <w:tblPrEx/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Matematika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60</w:t>
            </w:r>
          </w:p>
        </w:tc>
      </w:tr>
      <w:tr>
        <w:tblPrEx/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Ona tili va adabiyot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80</w:t>
            </w:r>
          </w:p>
        </w:tc>
      </w:tr>
    </w:tbl>
    <w:p>
      <w:pPr>
        <w:pStyle w:val="style0"/>
        <w:jc w:val="both"/>
        <w:rPr>
          <w:sz w:val="28"/>
          <w:szCs w:val="28"/>
          <w:lang w:val="en-US"/>
        </w:rPr>
      </w:pPr>
    </w:p>
    <w:p>
      <w:pPr>
        <w:pStyle w:val="style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Yuqoridagi natijalardan ko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en-US"/>
        </w:rPr>
        <w:t xml:space="preserve">rinib turibtiki </w:t>
      </w:r>
      <w:r>
        <w:rPr>
          <w:sz w:val="28"/>
          <w:szCs w:val="28"/>
          <w:lang w:val="uz-Cyrl-UZ"/>
        </w:rPr>
        <w:t>Boshlang‘ich sinflar metodbirlashmasi</w:t>
      </w:r>
      <w:r>
        <w:rPr>
          <w:sz w:val="28"/>
          <w:szCs w:val="28"/>
          <w:lang w:val="en-US"/>
        </w:rPr>
        <w:t xml:space="preserve"> rahbari _________ </w:t>
      </w:r>
      <w:r>
        <w:rPr>
          <w:sz w:val="28"/>
          <w:szCs w:val="28"/>
          <w:lang w:val="uz-Cyrl-UZ"/>
        </w:rPr>
        <w:t xml:space="preserve">va </w:t>
      </w:r>
      <w:r>
        <w:rPr>
          <w:sz w:val="28"/>
          <w:szCs w:val="28"/>
          <w:lang w:val="en-US"/>
        </w:rPr>
        <w:t>Tabiy fanlar</w:t>
      </w:r>
      <w:r>
        <w:rPr>
          <w:sz w:val="28"/>
          <w:szCs w:val="28"/>
          <w:lang w:val="uz-Cyrl-UZ"/>
        </w:rPr>
        <w:t xml:space="preserve"> metodbirlashmasi rahbarlari</w:t>
      </w:r>
      <w:r>
        <w:rPr>
          <w:sz w:val="28"/>
          <w:szCs w:val="28"/>
          <w:lang w:val="en-US"/>
        </w:rPr>
        <w:t xml:space="preserve"> __________, Ona tili va adabiyot </w:t>
      </w:r>
      <w:r>
        <w:rPr>
          <w:sz w:val="28"/>
          <w:szCs w:val="28"/>
          <w:lang w:val="uz-Cyrl-UZ"/>
        </w:rPr>
        <w:t>metodbirlashmasi rahbarlari</w:t>
      </w:r>
      <w:r>
        <w:rPr>
          <w:sz w:val="28"/>
          <w:szCs w:val="28"/>
          <w:lang w:val="en-US"/>
        </w:rPr>
        <w:t xml:space="preserve"> __________lar dir</w:t>
      </w:r>
      <w:r>
        <w:rPr>
          <w:sz w:val="28"/>
          <w:szCs w:val="28"/>
          <w:lang w:val="en-US"/>
        </w:rPr>
        <w:t>ektor jamg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en-US"/>
        </w:rPr>
        <w:t>armasi hisobidan 2024</w:t>
      </w:r>
      <w:r>
        <w:rPr>
          <w:sz w:val="28"/>
          <w:szCs w:val="28"/>
          <w:lang w:val="en-US"/>
        </w:rPr>
        <w:t>-202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  <w:lang w:val="en-US"/>
        </w:rPr>
        <w:t xml:space="preserve"> 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en-US"/>
        </w:rPr>
        <w:t xml:space="preserve">quv yili uchun 10% ustama olishga haqlidir. </w:t>
      </w:r>
    </w:p>
    <w:p>
      <w:pPr>
        <w:pStyle w:val="style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Shuningdek, maktabda faoliyat olib borayotgan kutubxonachilar </w:t>
      </w:r>
      <w:r>
        <w:rPr>
          <w:sz w:val="28"/>
          <w:szCs w:val="28"/>
          <w:lang w:val="en-US"/>
        </w:rPr>
        <w:t>va</w:t>
      </w:r>
      <w:r>
        <w:rPr>
          <w:sz w:val="28"/>
          <w:szCs w:val="28"/>
          <w:lang w:val="en-US"/>
        </w:rPr>
        <w:t xml:space="preserve"> psixologning ham faoliyati baholandi.</w:t>
      </w:r>
    </w:p>
    <w:p>
      <w:pPr>
        <w:pStyle w:val="style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Jumladan, kutubxonachi __________ ning faoliyatini quyidagicha baholash mumkin.</w:t>
      </w:r>
    </w:p>
    <w:p>
      <w:pPr>
        <w:pStyle w:val="style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</w:p>
    <w:tbl>
      <w:tblPr>
        <w:tblW w:w="4758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536"/>
        <w:gridCol w:w="887"/>
        <w:gridCol w:w="1031"/>
        <w:gridCol w:w="4160"/>
        <w:gridCol w:w="868"/>
      </w:tblGrid>
      <w:tr>
        <w:trPr/>
        <w:tc>
          <w:tcPr>
            <w:tcW w:w="268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T/r</w:t>
            </w:r>
          </w:p>
        </w:tc>
        <w:tc>
          <w:tcPr>
            <w:tcW w:w="857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Mezonlar</w:t>
            </w:r>
          </w:p>
        </w:tc>
        <w:tc>
          <w:tcPr>
            <w:tcW w:w="495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Maksimal ball</w:t>
            </w:r>
          </w:p>
        </w:tc>
        <w:tc>
          <w:tcPr>
            <w:tcW w:w="575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Faoliyat natijalariga ko‘ra qo‘yiladigan ballar</w:t>
            </w:r>
          </w:p>
        </w:tc>
        <w:tc>
          <w:tcPr>
            <w:tcW w:w="2321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Ko‘rsatkichlar</w:t>
            </w:r>
          </w:p>
        </w:tc>
        <w:tc>
          <w:tcPr>
            <w:tcW w:w="485" w:type="pct"/>
            <w:tcBorders/>
            <w:shd w:val="clear" w:color="auto" w:fill="ffffff"/>
            <w:tcMar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Qo’yilgan ball</w:t>
            </w:r>
          </w:p>
        </w:tc>
      </w:tr>
      <w:tr>
        <w:tblPrEx/>
        <w:trPr/>
        <w:tc>
          <w:tcPr>
            <w:tcW w:w="268" w:type="pct"/>
            <w:vMerge w:val="restar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857" w:type="pct"/>
            <w:vMerge w:val="restar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Kutubxona bo‘yicha mutaxassislik ma’lumotiga ega bo‘lishi</w:t>
            </w:r>
          </w:p>
        </w:tc>
        <w:tc>
          <w:tcPr>
            <w:tcW w:w="495" w:type="pct"/>
            <w:vMerge w:val="restar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ball</w:t>
            </w:r>
          </w:p>
        </w:tc>
        <w:tc>
          <w:tcPr>
            <w:tcW w:w="575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21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Nomutaxassislar</w:t>
            </w:r>
          </w:p>
        </w:tc>
        <w:tc>
          <w:tcPr>
            <w:tcW w:w="485" w:type="pct"/>
            <w:tcBorders/>
            <w:shd w:val="clear" w:color="auto" w:fill="ffffff"/>
            <w:tcMar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</w:p>
        </w:tc>
      </w:tr>
      <w:tr>
        <w:tblPrEx/>
        <w:trPr/>
        <w:tc>
          <w:tcPr>
            <w:tcW w:w="268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857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495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575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21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O‘rta maxsus yoki oliy ma’lumotli mutaxassis bo‘lsa</w:t>
            </w:r>
          </w:p>
        </w:tc>
        <w:tc>
          <w:tcPr>
            <w:tcW w:w="485" w:type="pct"/>
            <w:tcBorders/>
            <w:shd w:val="clear" w:color="auto" w:fill="ffffff"/>
            <w:tcMar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</w:p>
        </w:tc>
      </w:tr>
      <w:tr>
        <w:tblPrEx/>
        <w:trPr/>
        <w:tc>
          <w:tcPr>
            <w:tcW w:w="268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57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Malaka oshirishdan o‘tganligi</w:t>
            </w:r>
          </w:p>
        </w:tc>
        <w:tc>
          <w:tcPr>
            <w:tcW w:w="495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75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21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O‘z vaqtida malaka oshirish kurslarida qatnashmagan bo‘lsa</w:t>
            </w:r>
          </w:p>
        </w:tc>
        <w:tc>
          <w:tcPr>
            <w:tcW w:w="485" w:type="pct"/>
            <w:tcBorders/>
            <w:shd w:val="clear" w:color="auto" w:fill="ffffff"/>
            <w:tcMar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</w:p>
        </w:tc>
      </w:tr>
      <w:tr>
        <w:tblPrEx/>
        <w:trPr/>
        <w:tc>
          <w:tcPr>
            <w:tcW w:w="268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  <w:lang w:val="en-US"/>
              </w:rPr>
            </w:pPr>
          </w:p>
        </w:tc>
        <w:tc>
          <w:tcPr>
            <w:tcW w:w="857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  <w:lang w:val="en-US"/>
              </w:rPr>
            </w:pPr>
          </w:p>
        </w:tc>
        <w:tc>
          <w:tcPr>
            <w:tcW w:w="495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  <w:lang w:val="en-US"/>
              </w:rPr>
            </w:pPr>
          </w:p>
        </w:tc>
        <w:tc>
          <w:tcPr>
            <w:tcW w:w="575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21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Malaka oshirish kurslari yakuniga ko‘ra yakuniy attestatsiyadan o‘ta olmagan va tegishli ma’lumotnoma yoki sertifikatga ega bo‘lmasa</w:t>
            </w:r>
          </w:p>
        </w:tc>
        <w:tc>
          <w:tcPr>
            <w:tcW w:w="485" w:type="pct"/>
            <w:tcBorders/>
            <w:shd w:val="clear" w:color="auto" w:fill="ffffff"/>
            <w:tcMar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</w:p>
        </w:tc>
      </w:tr>
      <w:tr>
        <w:tblPrEx/>
        <w:trPr/>
        <w:tc>
          <w:tcPr>
            <w:tcW w:w="268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857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495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575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21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O‘z vaqtida malaka oshirish kurslaridan o‘tib, tegishli ma’lumotnoma yoki sertifikatga ega bo‘lsa</w:t>
            </w:r>
          </w:p>
        </w:tc>
        <w:tc>
          <w:tcPr>
            <w:tcW w:w="485" w:type="pct"/>
            <w:tcBorders/>
            <w:shd w:val="clear" w:color="auto" w:fill="ffffff"/>
            <w:tcMar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</w:p>
        </w:tc>
      </w:tr>
      <w:tr>
        <w:tblPrEx/>
        <w:trPr/>
        <w:tc>
          <w:tcPr>
            <w:tcW w:w="268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857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Kutubxonachi lavozimidagi ish staji</w:t>
            </w:r>
          </w:p>
        </w:tc>
        <w:tc>
          <w:tcPr>
            <w:tcW w:w="495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75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21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ind w:left="-95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Kutubxonachilikka oid ish staji 1 yildan 5 yilgacha</w:t>
            </w:r>
          </w:p>
        </w:tc>
        <w:tc>
          <w:tcPr>
            <w:tcW w:w="485" w:type="pct"/>
            <w:tcBorders/>
            <w:shd w:val="clear" w:color="auto" w:fill="ffffff"/>
            <w:tcMar/>
          </w:tcPr>
          <w:p>
            <w:pPr>
              <w:pStyle w:val="style0"/>
              <w:ind w:left="-95"/>
              <w:jc w:val="center"/>
              <w:rPr>
                <w:sz w:val="22"/>
                <w:szCs w:val="22"/>
                <w:lang w:val="en-US"/>
              </w:rPr>
            </w:pPr>
          </w:p>
        </w:tc>
      </w:tr>
      <w:tr>
        <w:tblPrEx/>
        <w:trPr/>
        <w:tc>
          <w:tcPr>
            <w:tcW w:w="268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  <w:lang w:val="en-US"/>
              </w:rPr>
            </w:pPr>
          </w:p>
        </w:tc>
        <w:tc>
          <w:tcPr>
            <w:tcW w:w="857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  <w:lang w:val="en-US"/>
              </w:rPr>
            </w:pPr>
          </w:p>
        </w:tc>
        <w:tc>
          <w:tcPr>
            <w:tcW w:w="495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  <w:lang w:val="en-US"/>
              </w:rPr>
            </w:pPr>
          </w:p>
        </w:tc>
        <w:tc>
          <w:tcPr>
            <w:tcW w:w="575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21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ind w:left="-95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Kutubxonachilikka oid ish staji 5 yildan 10 yilgacha </w:t>
            </w:r>
          </w:p>
        </w:tc>
        <w:tc>
          <w:tcPr>
            <w:tcW w:w="485" w:type="pct"/>
            <w:tcBorders/>
            <w:shd w:val="clear" w:color="auto" w:fill="ffffff"/>
            <w:tcMar/>
          </w:tcPr>
          <w:p>
            <w:pPr>
              <w:pStyle w:val="style0"/>
              <w:ind w:left="-95"/>
              <w:jc w:val="center"/>
              <w:rPr>
                <w:sz w:val="22"/>
                <w:szCs w:val="22"/>
                <w:lang w:val="en-US"/>
              </w:rPr>
            </w:pPr>
          </w:p>
        </w:tc>
      </w:tr>
      <w:tr>
        <w:tblPrEx/>
        <w:trPr/>
        <w:tc>
          <w:tcPr>
            <w:tcW w:w="268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  <w:lang w:val="en-US"/>
              </w:rPr>
            </w:pPr>
          </w:p>
        </w:tc>
        <w:tc>
          <w:tcPr>
            <w:tcW w:w="857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  <w:lang w:val="en-US"/>
              </w:rPr>
            </w:pPr>
          </w:p>
        </w:tc>
        <w:tc>
          <w:tcPr>
            <w:tcW w:w="495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  <w:lang w:val="en-US"/>
              </w:rPr>
            </w:pPr>
          </w:p>
        </w:tc>
        <w:tc>
          <w:tcPr>
            <w:tcW w:w="575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21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ind w:left="-95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Kutubxonachilikka oid ish staji 10 yil va undanyuqori </w:t>
            </w:r>
          </w:p>
        </w:tc>
        <w:tc>
          <w:tcPr>
            <w:tcW w:w="485" w:type="pct"/>
            <w:tcBorders/>
            <w:shd w:val="clear" w:color="auto" w:fill="ffffff"/>
            <w:tcMar/>
          </w:tcPr>
          <w:p>
            <w:pPr>
              <w:pStyle w:val="style0"/>
              <w:ind w:left="-95"/>
              <w:jc w:val="center"/>
              <w:rPr>
                <w:sz w:val="22"/>
                <w:szCs w:val="22"/>
                <w:lang w:val="en-US"/>
              </w:rPr>
            </w:pPr>
          </w:p>
        </w:tc>
      </w:tr>
      <w:tr>
        <w:tblPrEx/>
        <w:trPr/>
        <w:tc>
          <w:tcPr>
            <w:tcW w:w="268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857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Maktabda ehtiyojga ko‘ra darsliklar bo‘yicha buyurtmalarning to‘g‘ri shakllantirilganligi</w:t>
            </w:r>
          </w:p>
        </w:tc>
        <w:tc>
          <w:tcPr>
            <w:tcW w:w="495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75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21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Buyurtmalarni shakllantirishda 10 foizdan ortiq xatoliklar mavjud bo‘lsa va darsliklar bilan ta’minlanganlik</w:t>
            </w:r>
          </w:p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foizdan past bo‘lsa</w:t>
            </w:r>
          </w:p>
        </w:tc>
        <w:tc>
          <w:tcPr>
            <w:tcW w:w="485" w:type="pct"/>
            <w:tcBorders/>
            <w:shd w:val="clear" w:color="auto" w:fill="ffffff"/>
            <w:tcMar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</w:p>
        </w:tc>
      </w:tr>
      <w:tr>
        <w:tblPrEx/>
        <w:trPr/>
        <w:tc>
          <w:tcPr>
            <w:tcW w:w="268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857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495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575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21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Buyurtmalarni shakllantirishda 10 foizgacha xatoliklar mavjud bo‘lsa va darsliklar bilan ta’minlanganlik 80 — 89 foizni tashkil etsa</w:t>
            </w:r>
          </w:p>
        </w:tc>
        <w:tc>
          <w:tcPr>
            <w:tcW w:w="485" w:type="pct"/>
            <w:tcBorders/>
            <w:shd w:val="clear" w:color="auto" w:fill="ffffff"/>
            <w:tcMar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</w:p>
        </w:tc>
      </w:tr>
      <w:tr>
        <w:tblPrEx/>
        <w:trPr/>
        <w:tc>
          <w:tcPr>
            <w:tcW w:w="268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857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495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575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21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Buyurtmalarni shakllantirishda 5 foizgacha xatoliklar mavjud bo‘lsa va darsliklar bilan ta’minlanganlik 90 — 95 foizni tashkil etsa</w:t>
            </w:r>
          </w:p>
        </w:tc>
        <w:tc>
          <w:tcPr>
            <w:tcW w:w="485" w:type="pct"/>
            <w:tcBorders/>
            <w:shd w:val="clear" w:color="auto" w:fill="ffffff"/>
            <w:tcMar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</w:p>
        </w:tc>
      </w:tr>
      <w:tr>
        <w:tblPrEx/>
        <w:trPr/>
        <w:tc>
          <w:tcPr>
            <w:tcW w:w="268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857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495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575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321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Buyurtmalar to‘g‘ri shakllantirilgan va darsliklar bilan ta’minlanganlik 96 — 100 foizni tashkil etsa</w:t>
            </w:r>
          </w:p>
        </w:tc>
        <w:tc>
          <w:tcPr>
            <w:tcW w:w="485" w:type="pct"/>
            <w:tcBorders/>
            <w:shd w:val="clear" w:color="auto" w:fill="ffffff"/>
            <w:tcMar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</w:p>
        </w:tc>
      </w:tr>
      <w:tr>
        <w:tblPrEx/>
        <w:trPr/>
        <w:tc>
          <w:tcPr>
            <w:tcW w:w="268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57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O‘quvchilarning kutubxonaga jalb qilinishi</w:t>
            </w:r>
          </w:p>
        </w:tc>
        <w:tc>
          <w:tcPr>
            <w:tcW w:w="495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75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21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Har oyda umumiy o‘quvchilarning 1 foizdan 30 foizgacha jalb qilingan bo‘lsa</w:t>
            </w:r>
          </w:p>
        </w:tc>
        <w:tc>
          <w:tcPr>
            <w:tcW w:w="485" w:type="pct"/>
            <w:tcBorders/>
            <w:shd w:val="clear" w:color="auto" w:fill="ffffff"/>
            <w:tcMar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</w:p>
        </w:tc>
      </w:tr>
      <w:tr>
        <w:tblPrEx/>
        <w:trPr/>
        <w:tc>
          <w:tcPr>
            <w:tcW w:w="268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  <w:lang w:val="en-US"/>
              </w:rPr>
            </w:pPr>
          </w:p>
        </w:tc>
        <w:tc>
          <w:tcPr>
            <w:tcW w:w="857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  <w:lang w:val="en-US"/>
              </w:rPr>
            </w:pPr>
          </w:p>
        </w:tc>
        <w:tc>
          <w:tcPr>
            <w:tcW w:w="495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  <w:lang w:val="en-US"/>
              </w:rPr>
            </w:pPr>
          </w:p>
        </w:tc>
        <w:tc>
          <w:tcPr>
            <w:tcW w:w="575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21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Har oyda umumiy o‘quvchilarning 30 foizdan 50 foizgacha jalb qi?ingan bo‘lsa</w:t>
            </w:r>
          </w:p>
        </w:tc>
        <w:tc>
          <w:tcPr>
            <w:tcW w:w="485" w:type="pct"/>
            <w:tcBorders/>
            <w:shd w:val="clear" w:color="auto" w:fill="ffffff"/>
            <w:tcMar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</w:p>
        </w:tc>
      </w:tr>
      <w:tr>
        <w:tblPrEx/>
        <w:trPr/>
        <w:tc>
          <w:tcPr>
            <w:tcW w:w="268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  <w:lang w:val="en-US"/>
              </w:rPr>
            </w:pPr>
          </w:p>
        </w:tc>
        <w:tc>
          <w:tcPr>
            <w:tcW w:w="857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  <w:lang w:val="en-US"/>
              </w:rPr>
            </w:pPr>
          </w:p>
        </w:tc>
        <w:tc>
          <w:tcPr>
            <w:tcW w:w="495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2"/>
                <w:szCs w:val="22"/>
                <w:lang w:val="en-US"/>
              </w:rPr>
            </w:pPr>
          </w:p>
        </w:tc>
        <w:tc>
          <w:tcPr>
            <w:tcW w:w="575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321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Har oyda umumiy o‘quvchilarning 50 va undan yuqori foizi jalb qilingan bo‘lsa</w:t>
            </w:r>
          </w:p>
        </w:tc>
        <w:tc>
          <w:tcPr>
            <w:tcW w:w="485" w:type="pct"/>
            <w:tcBorders/>
            <w:shd w:val="clear" w:color="auto" w:fill="ffffff"/>
            <w:tcMar/>
          </w:tcPr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</w:p>
        </w:tc>
      </w:tr>
      <w:tr>
        <w:tblPrEx/>
        <w:trPr/>
        <w:tc>
          <w:tcPr>
            <w:tcW w:w="1125" w:type="pct"/>
            <w:gridSpan w:val="2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MAKSIMAL BALL:</w:t>
            </w:r>
          </w:p>
        </w:tc>
        <w:tc>
          <w:tcPr>
            <w:tcW w:w="1070" w:type="pct"/>
            <w:gridSpan w:val="2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321" w:type="pct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tcBorders/>
            <w:shd w:val="clear" w:color="auto" w:fill="ffffff"/>
            <w:tcMar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</w:p>
        </w:tc>
      </w:tr>
    </w:tbl>
    <w:p>
      <w:pPr>
        <w:pStyle w:val="style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>
      <w:pPr>
        <w:pStyle w:val="style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Maktab kutubxonachisi _________ ning faoliyati </w:t>
      </w:r>
      <w:r>
        <w:rPr>
          <w:sz w:val="28"/>
          <w:szCs w:val="28"/>
          <w:lang w:val="en-US"/>
        </w:rPr>
        <w:t>bo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en-US"/>
        </w:rPr>
        <w:t>yicha</w:t>
      </w:r>
      <w:r>
        <w:rPr>
          <w:sz w:val="28"/>
          <w:szCs w:val="28"/>
          <w:lang w:val="en-US"/>
        </w:rPr>
        <w:t xml:space="preserve"> yiqqan balli _____ ball bo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en-US"/>
        </w:rPr>
        <w:t>lib unga ___% ustama belgilash mumkin.</w:t>
      </w:r>
    </w:p>
    <w:p>
      <w:pPr>
        <w:pStyle w:val="style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Maktab psixologi _____________ ning faoliyatini quyidagicha baholash mumkin.</w:t>
      </w:r>
    </w:p>
    <w:p>
      <w:pPr>
        <w:pStyle w:val="style0"/>
        <w:jc w:val="both"/>
        <w:rPr>
          <w:sz w:val="28"/>
          <w:szCs w:val="28"/>
          <w:lang w:val="en-US"/>
        </w:rPr>
      </w:pPr>
    </w:p>
    <w:tbl>
      <w:tblPr>
        <w:tblW w:w="5326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1578"/>
        <w:gridCol w:w="998"/>
        <w:gridCol w:w="1114"/>
        <w:gridCol w:w="5037"/>
        <w:gridCol w:w="929"/>
      </w:tblGrid>
      <w:tr>
        <w:trPr/>
        <w:tc>
          <w:tcPr>
            <w:tcW w:w="178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-13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T/r</w:t>
            </w:r>
          </w:p>
        </w:tc>
        <w:tc>
          <w:tcPr>
            <w:tcW w:w="713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Mezonlar</w:t>
            </w:r>
          </w:p>
        </w:tc>
        <w:tc>
          <w:tcPr>
            <w:tcW w:w="456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Maksimal ball</w:t>
            </w:r>
          </w:p>
        </w:tc>
        <w:tc>
          <w:tcPr>
            <w:tcW w:w="556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18"/>
                <w:szCs w:val="20"/>
                <w:lang w:val="en-US"/>
              </w:rPr>
            </w:pPr>
            <w:r>
              <w:rPr>
                <w:b/>
                <w:bCs/>
                <w:sz w:val="18"/>
                <w:szCs w:val="20"/>
                <w:lang w:val="en-US"/>
              </w:rPr>
              <w:t>Faoliyat natijalariga ko‘ra qo‘yiladigan ballar</w:t>
            </w:r>
          </w:p>
        </w:tc>
        <w:tc>
          <w:tcPr>
            <w:tcW w:w="2630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Ko‘rsatkichlar</w:t>
            </w:r>
          </w:p>
        </w:tc>
        <w:tc>
          <w:tcPr>
            <w:tcW w:w="468" w:type="pct"/>
            <w:tcBorders/>
            <w:shd w:val="clear" w:color="auto" w:fill="ffffff"/>
            <w:tcMar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Qo</w:t>
            </w:r>
            <w:r>
              <w:rPr>
                <w:b/>
                <w:bCs/>
                <w:sz w:val="20"/>
                <w:szCs w:val="20"/>
              </w:rPr>
              <w:t>‘</w:t>
            </w:r>
            <w:r>
              <w:rPr>
                <w:b/>
                <w:bCs/>
                <w:sz w:val="20"/>
                <w:szCs w:val="20"/>
                <w:lang w:val="en-US"/>
              </w:rPr>
              <w:t>yilgan ball</w:t>
            </w:r>
          </w:p>
        </w:tc>
      </w:tr>
      <w:tr>
        <w:tblPrEx/>
        <w:trPr/>
        <w:tc>
          <w:tcPr>
            <w:tcW w:w="178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13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Psixologiya bo‘yicha mutaxassislik ma’lumotiga ega bo‘lishi</w:t>
            </w:r>
          </w:p>
        </w:tc>
        <w:tc>
          <w:tcPr>
            <w:tcW w:w="456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6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30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Oliy ma’lumotli mutaxassisning (yoki qayta tayyorlovdan o‘tgan mutaxassis) sohadagi ish staji 1 yildan 5 yilgacha bo‘lsa </w:t>
            </w:r>
          </w:p>
        </w:tc>
        <w:tc>
          <w:tcPr>
            <w:tcW w:w="468" w:type="pct"/>
            <w:tcBorders/>
            <w:shd w:val="clear" w:color="auto" w:fill="ffffff"/>
            <w:tcMar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178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13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456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556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30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Oliy ma’lumotli mutaxassisning (yoki qayta tayyorlovdan o‘tgan mutaxassis) sohadagi ish staji 5 yil va undan yuqori bo‘lsa</w:t>
            </w:r>
          </w:p>
        </w:tc>
        <w:tc>
          <w:tcPr>
            <w:tcW w:w="468" w:type="pct"/>
            <w:tcBorders/>
            <w:shd w:val="clear" w:color="auto" w:fill="ffffff"/>
            <w:tcMar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178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13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Malaka oshirishdan o‘tganligi</w:t>
            </w:r>
          </w:p>
        </w:tc>
        <w:tc>
          <w:tcPr>
            <w:tcW w:w="456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6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30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O‘z vaqtida malaka oshirish kurslarida qatnashmagan bo‘lsa</w:t>
            </w:r>
          </w:p>
        </w:tc>
        <w:tc>
          <w:tcPr>
            <w:tcW w:w="468" w:type="pct"/>
            <w:tcBorders/>
            <w:shd w:val="clear" w:color="auto" w:fill="ffffff"/>
            <w:tcMar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  <w:lang w:val="en-US"/>
              </w:rPr>
            </w:pPr>
          </w:p>
        </w:tc>
      </w:tr>
      <w:tr>
        <w:tblPrEx/>
        <w:trPr/>
        <w:tc>
          <w:tcPr>
            <w:tcW w:w="178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0"/>
                <w:szCs w:val="20"/>
                <w:lang w:val="en-US"/>
              </w:rPr>
            </w:pPr>
          </w:p>
        </w:tc>
        <w:tc>
          <w:tcPr>
            <w:tcW w:w="713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0"/>
                <w:szCs w:val="20"/>
                <w:lang w:val="en-US"/>
              </w:rPr>
            </w:pPr>
          </w:p>
        </w:tc>
        <w:tc>
          <w:tcPr>
            <w:tcW w:w="456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30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O‘z vaqtida malaka oshirish kurslaridan o‘tib, tegishli sertifikat (hujjat)ga ega bo‘lsa</w:t>
            </w:r>
          </w:p>
        </w:tc>
        <w:tc>
          <w:tcPr>
            <w:tcW w:w="468" w:type="pct"/>
            <w:tcBorders/>
            <w:shd w:val="clear" w:color="auto" w:fill="ffffff"/>
            <w:tcMar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  <w:lang w:val="en-US"/>
              </w:rPr>
            </w:pPr>
          </w:p>
        </w:tc>
      </w:tr>
      <w:tr>
        <w:tblPrEx/>
        <w:trPr/>
        <w:tc>
          <w:tcPr>
            <w:tcW w:w="178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13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Sinfdan tashqari profilaktika, kasbga yo‘naltirish ishlarini olib borish hamda korreksion va rivojlantiruvchi mashg‘ulotlar</w:t>
            </w:r>
          </w:p>
        </w:tc>
        <w:tc>
          <w:tcPr>
            <w:tcW w:w="456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56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630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Korreksion-rivojlantiruvchi mashg‘ulotlarga muhtoj bo‘lgan o‘quvchilarni to‘liq qamrab olish yuzasidan ish olib borilganligi hamda 7-sinfdan interaktiv so‘rovnomalar o‘tkazish va shu asosda kasb-hunarga bo‘lgan qiziqishini aniqlanligi va ularning ma’lumotlar bazasi yaratilganligi</w:t>
            </w:r>
          </w:p>
        </w:tc>
        <w:tc>
          <w:tcPr>
            <w:tcW w:w="468" w:type="pct"/>
            <w:tcBorders/>
            <w:shd w:val="clear" w:color="auto" w:fill="ffffff"/>
            <w:tcMar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178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13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456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556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630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Emotsional-hissiy zo‘riqishlar, xavotirlik darajasi yuqori va o‘ziga ishonchi past bo‘lgan bolalar uchun korreksion-rivojlantiruvchi mashg‘ulotlar tashkil etish, o‘quvchilarni kasbga yo‘naltirish maqsadida seminar-treninglar hamda soha mutaxassislari bilan davra suhbatlarini o‘tkazganligi, shuningdek, kasbiy moyilligi bo‘yicha kelgusida aniq ishchi kasblar bo‘yicha professional ta’lim olishi mumkin bo‘lgan o‘quvchilar o‘rtasida kasbga yo‘naltirish ishlari olib borilganligi</w:t>
            </w:r>
          </w:p>
        </w:tc>
        <w:tc>
          <w:tcPr>
            <w:tcW w:w="468" w:type="pct"/>
            <w:tcBorders/>
            <w:shd w:val="clear" w:color="auto" w:fill="ffffff"/>
            <w:tcMar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178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13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456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556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630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Maktab bitiruvchilarini ta’limning keyingi bosqichiga to‘g‘ri yo‘naltirish yuzasidan o‘quvchilar va ularning ota-onalari o‘rtasida targ‘ibot-tashviqot ishlarini olib borganligi hamda ta’limning keyingi bosqichiga qamrab olish bo‘yicha statistik ma’lumotlar jamlanganligi, korreksion-rivojlantiruvchi mashg‘ulotlarga muhtoj bo‘lgan o‘quvchilarni, ota-onalar va </w:t>
            </w:r>
            <w:r>
              <w:rPr>
                <w:sz w:val="20"/>
                <w:szCs w:val="20"/>
              </w:rPr>
              <w:t>pedagoglar to‘liq qamrab olingani va o‘quvchi-yoshlar o‘rtasida deviant xulq atvor ko‘rinishlarining (zo‘ravonlik, o‘z joniga qasd qilish, erta tug‘ruq) mavjud emasligi</w:t>
            </w:r>
          </w:p>
        </w:tc>
        <w:tc>
          <w:tcPr>
            <w:tcW w:w="468" w:type="pct"/>
            <w:tcBorders/>
            <w:shd w:val="clear" w:color="auto" w:fill="ffffff"/>
            <w:tcMar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178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13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Ijodiy ishlar</w:t>
            </w:r>
          </w:p>
        </w:tc>
        <w:tc>
          <w:tcPr>
            <w:tcW w:w="456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56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30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Konferensiya va seminarlarda ma’ruza yoki tezislar bilan ishtiroki (kamida 2-marta)</w:t>
            </w:r>
          </w:p>
        </w:tc>
        <w:tc>
          <w:tcPr>
            <w:tcW w:w="468" w:type="pct"/>
            <w:tcBorders/>
            <w:shd w:val="clear" w:color="auto" w:fill="ffffff"/>
            <w:tcMar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  <w:lang w:val="en-US"/>
              </w:rPr>
            </w:pPr>
          </w:p>
        </w:tc>
      </w:tr>
      <w:tr>
        <w:tblPrEx/>
        <w:trPr/>
        <w:tc>
          <w:tcPr>
            <w:tcW w:w="178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0"/>
                <w:szCs w:val="20"/>
                <w:lang w:val="en-US"/>
              </w:rPr>
            </w:pPr>
          </w:p>
        </w:tc>
        <w:tc>
          <w:tcPr>
            <w:tcW w:w="713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0"/>
                <w:szCs w:val="20"/>
                <w:lang w:val="en-US"/>
              </w:rPr>
            </w:pPr>
          </w:p>
        </w:tc>
        <w:tc>
          <w:tcPr>
            <w:tcW w:w="456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630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Ishlab chiqilgan metodik tavsiyalar hamda qo‘llanmalar yoki ilmiy maqola va tezislari chop etilganligi (kamida 2-marta)</w:t>
            </w:r>
          </w:p>
        </w:tc>
        <w:tc>
          <w:tcPr>
            <w:tcW w:w="468" w:type="pct"/>
            <w:tcBorders/>
            <w:shd w:val="clear" w:color="auto" w:fill="ffffff"/>
            <w:tcMar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178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13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Umumta’lim muassasasi Kuzatuv kengashi va o‘quvchilarning psixolog faoliyatiga bergan bahosi</w:t>
            </w:r>
          </w:p>
        </w:tc>
        <w:tc>
          <w:tcPr>
            <w:tcW w:w="456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6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30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So‘rovnomada qatnashganlar Kuzatuv kengashi a’zolari soniga nisbatan “Ijobiy fikr” bildirganlar ulushi 70 foizdan past bo‘lsa</w:t>
            </w:r>
          </w:p>
        </w:tc>
        <w:tc>
          <w:tcPr>
            <w:tcW w:w="468" w:type="pct"/>
            <w:tcBorders/>
            <w:shd w:val="clear" w:color="auto" w:fill="ffffff"/>
            <w:tcMar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178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13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456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556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30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So‘rovnomada qatnashganlar Kuzatuv kengashi a’zolari soniga nisbatan “Ijobiy fikr” bildirganlar ulushi 70 foiz va undan yuqori bo‘lsa</w:t>
            </w:r>
          </w:p>
        </w:tc>
        <w:tc>
          <w:tcPr>
            <w:tcW w:w="468" w:type="pct"/>
            <w:tcBorders/>
            <w:shd w:val="clear" w:color="auto" w:fill="ffffff"/>
            <w:tcMar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178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13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456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6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30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So‘rovnomada qatnashganlar Pedagogik kengash a’zolari soniga nisbatan “Ijobiy fikr” bildirganlar ulushi 70 foizdan past bo‘lsa</w:t>
            </w:r>
          </w:p>
        </w:tc>
        <w:tc>
          <w:tcPr>
            <w:tcW w:w="468" w:type="pct"/>
            <w:tcBorders/>
            <w:shd w:val="clear" w:color="auto" w:fill="ffffff"/>
            <w:tcMar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178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13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456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556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30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So‘rovnomada qatnashganlar Pedagogik kengash a’zolari soniga nisbatan “Ijobiy fikr” bildirganlar ulushi 70 foiz va undan yuqori bo‘lsa</w:t>
            </w:r>
          </w:p>
        </w:tc>
        <w:tc>
          <w:tcPr>
            <w:tcW w:w="468" w:type="pct"/>
            <w:tcBorders/>
            <w:shd w:val="clear" w:color="auto" w:fill="ffffff"/>
            <w:tcMar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178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13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456" w:type="pct"/>
            <w:vMerge w:val="restar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6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30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So‘rovnomada qatnashgan o‘quvchilar soniga nisbatan “Ijobiy fikr” bildirganlar ulushi 70 foizdan past bo‘lsa</w:t>
            </w:r>
          </w:p>
        </w:tc>
        <w:tc>
          <w:tcPr>
            <w:tcW w:w="468" w:type="pct"/>
            <w:tcBorders/>
            <w:shd w:val="clear" w:color="auto" w:fill="ffffff"/>
            <w:tcMar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  <w:lang w:val="en-US"/>
              </w:rPr>
            </w:pPr>
          </w:p>
        </w:tc>
      </w:tr>
      <w:tr>
        <w:tblPrEx/>
        <w:trPr/>
        <w:tc>
          <w:tcPr>
            <w:tcW w:w="178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0"/>
                <w:szCs w:val="20"/>
                <w:lang w:val="en-US"/>
              </w:rPr>
            </w:pPr>
          </w:p>
        </w:tc>
        <w:tc>
          <w:tcPr>
            <w:tcW w:w="713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0"/>
                <w:szCs w:val="20"/>
                <w:lang w:val="en-US"/>
              </w:rPr>
            </w:pPr>
          </w:p>
        </w:tc>
        <w:tc>
          <w:tcPr>
            <w:tcW w:w="456" w:type="pct"/>
            <w:vMerge w:val="continue"/>
            <w:tcBorders/>
            <w:shd w:val="clear" w:color="auto" w:fill="ffffff"/>
            <w:tcMar/>
            <w:vAlign w:val="center"/>
            <w:hideMark/>
          </w:tcPr>
          <w:p>
            <w:pPr>
              <w:pStyle w:val="style0"/>
              <w:rPr>
                <w:rFonts w:eastAsia="宋体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30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So‘rovnomada qatnashgan o‘quvchilar soniga nisbatan “Ijobiy fikr” bildirganlar ulushi 70 foiz va undan yuqori bo‘lsa</w:t>
            </w:r>
          </w:p>
        </w:tc>
        <w:tc>
          <w:tcPr>
            <w:tcW w:w="468" w:type="pct"/>
            <w:tcBorders/>
            <w:shd w:val="clear" w:color="auto" w:fill="ffffff"/>
            <w:tcMar/>
          </w:tcPr>
          <w:p>
            <w:pPr>
              <w:pStyle w:val="style0"/>
              <w:ind w:left="124"/>
              <w:jc w:val="center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891" w:type="pct"/>
            <w:gridSpan w:val="2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ind w:left="13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MAKSIMAL BALL:</w:t>
            </w:r>
          </w:p>
        </w:tc>
        <w:tc>
          <w:tcPr>
            <w:tcW w:w="1012" w:type="pct"/>
            <w:gridSpan w:val="2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630" w:type="pct"/>
            <w:tcBorders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pct"/>
            <w:tcBorders/>
            <w:shd w:val="clear" w:color="auto" w:fill="ffffff"/>
            <w:tcMar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</w:p>
        </w:tc>
      </w:tr>
    </w:tbl>
    <w:p>
      <w:pPr>
        <w:pStyle w:val="style0"/>
        <w:jc w:val="both"/>
        <w:rPr>
          <w:sz w:val="28"/>
          <w:szCs w:val="28"/>
          <w:lang w:val="en-US"/>
        </w:rPr>
      </w:pPr>
    </w:p>
    <w:p>
      <w:pPr>
        <w:pStyle w:val="style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Maktab psixologi _________ ning faoliyati </w:t>
      </w:r>
      <w:r>
        <w:rPr>
          <w:sz w:val="28"/>
          <w:szCs w:val="28"/>
          <w:lang w:val="en-US"/>
        </w:rPr>
        <w:t>bo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en-US"/>
        </w:rPr>
        <w:t>yicha</w:t>
      </w:r>
      <w:r>
        <w:rPr>
          <w:sz w:val="28"/>
          <w:szCs w:val="28"/>
          <w:lang w:val="en-US"/>
        </w:rPr>
        <w:t xml:space="preserve"> yig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en-US" w:bidi="he-IL"/>
        </w:rPr>
        <w:t>g</w:t>
      </w:r>
      <w:r>
        <w:rPr>
          <w:sz w:val="28"/>
          <w:szCs w:val="28"/>
          <w:lang w:val="en-US"/>
        </w:rPr>
        <w:t>an balli _____ ball bo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en-US"/>
        </w:rPr>
        <w:t>lib unga ___% ustama belgilash mumkin.</w:t>
      </w:r>
    </w:p>
    <w:p>
      <w:pPr>
        <w:pStyle w:val="style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uz-Cyrl-UZ"/>
        </w:rPr>
        <w:t>Muhokama uchun so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zga </w:t>
      </w:r>
      <w:r>
        <w:rPr>
          <w:sz w:val="28"/>
          <w:szCs w:val="28"/>
          <w:lang w:val="en-US"/>
        </w:rPr>
        <w:t>MMIBDO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uz-Cyrl-UZ"/>
        </w:rPr>
        <w:t xml:space="preserve"> ____________ chiqdi va yuqorida nomlari keltirilgan xodimlar haqida gapirib</w:t>
      </w:r>
      <w:r>
        <w:rPr>
          <w:sz w:val="28"/>
          <w:szCs w:val="28"/>
          <w:lang w:val="en-US"/>
        </w:rPr>
        <w:t>, sinfdan tashqari qilgan ish</w:t>
      </w:r>
      <w:r>
        <w:rPr>
          <w:sz w:val="28"/>
          <w:szCs w:val="28"/>
          <w:lang w:val="en-US"/>
        </w:rPr>
        <w:t xml:space="preserve">lari va tadbirlardagi ishtiroki, kutubxonachi, psixologlarning faoliyati </w:t>
      </w:r>
      <w:r>
        <w:rPr>
          <w:sz w:val="28"/>
          <w:szCs w:val="28"/>
          <w:lang w:val="en-US"/>
        </w:rPr>
        <w:t>haqida gapirib</w:t>
      </w:r>
      <w:r>
        <w:rPr>
          <w:sz w:val="28"/>
          <w:szCs w:val="28"/>
          <w:lang w:val="uz-Cyrl-UZ"/>
        </w:rPr>
        <w:t xml:space="preserve"> ularni mehnatini yuqori baholadi</w:t>
      </w:r>
      <w:r>
        <w:rPr>
          <w:sz w:val="28"/>
          <w:szCs w:val="28"/>
          <w:lang w:val="uz-Cyrl-UZ"/>
        </w:rPr>
        <w:t xml:space="preserve"> va ustama belgilashni</w:t>
      </w:r>
      <w:r>
        <w:rPr>
          <w:sz w:val="28"/>
          <w:szCs w:val="28"/>
          <w:lang w:val="uz-Cyrl-UZ"/>
        </w:rPr>
        <w:t xml:space="preserve"> tavsiya</w:t>
      </w:r>
      <w:r>
        <w:rPr>
          <w:sz w:val="28"/>
          <w:szCs w:val="28"/>
          <w:lang w:val="en-US"/>
        </w:rPr>
        <w:t xml:space="preserve"> qildi.</w:t>
      </w:r>
      <w:r>
        <w:rPr>
          <w:sz w:val="28"/>
          <w:szCs w:val="28"/>
          <w:lang w:val="en-US"/>
        </w:rPr>
        <w:t xml:space="preserve"> </w:t>
      </w:r>
    </w:p>
    <w:p>
      <w:pPr>
        <w:pStyle w:val="style0"/>
        <w:shd w:val="clear" w:color="auto" w:fill="ffffff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  <w:lang w:val="en-US"/>
        </w:rPr>
        <w:t>Shundan so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kengash</w:t>
      </w:r>
      <w:r>
        <w:rPr>
          <w:sz w:val="28"/>
          <w:szCs w:val="28"/>
          <w:lang w:val="en-US"/>
        </w:rPr>
        <w:t xml:space="preserve"> raisi ___________ </w:t>
      </w:r>
      <w:r>
        <w:rPr>
          <w:sz w:val="28"/>
          <w:szCs w:val="28"/>
          <w:lang w:val="en-US"/>
        </w:rPr>
        <w:t>xodimlar</w:t>
      </w:r>
      <w:r>
        <w:rPr>
          <w:sz w:val="28"/>
          <w:szCs w:val="28"/>
          <w:lang w:val="en-US"/>
        </w:rPr>
        <w:t xml:space="preserve">dan yuqorida nomlari keltirilgan </w:t>
      </w:r>
      <w:r>
        <w:rPr>
          <w:sz w:val="28"/>
          <w:szCs w:val="28"/>
          <w:lang w:val="en-US"/>
        </w:rPr>
        <w:t>___</w:t>
      </w:r>
      <w:r>
        <w:rPr>
          <w:sz w:val="28"/>
          <w:szCs w:val="28"/>
          <w:lang w:val="en-US"/>
        </w:rPr>
        <w:t xml:space="preserve"> nafar pedagog va </w:t>
      </w:r>
      <w:r>
        <w:rPr>
          <w:sz w:val="28"/>
          <w:szCs w:val="28"/>
          <w:lang w:val="en-US"/>
        </w:rPr>
        <w:t>___</w:t>
      </w:r>
      <w:r>
        <w:rPr>
          <w:sz w:val="28"/>
          <w:szCs w:val="28"/>
          <w:lang w:val="en-US"/>
        </w:rPr>
        <w:t xml:space="preserve"> nafar metodbirlashma rahbari</w:t>
      </w:r>
      <w:r>
        <w:rPr>
          <w:sz w:val="28"/>
          <w:szCs w:val="28"/>
          <w:lang w:val="en-US"/>
        </w:rPr>
        <w:t>, __ nafar kutubxonachi, __ nafar psixologlarga</w:t>
      </w:r>
      <w:r>
        <w:rPr>
          <w:sz w:val="28"/>
          <w:szCs w:val="28"/>
          <w:lang w:val="en-US"/>
        </w:rPr>
        <w:t xml:space="preserve"> 202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>-202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  <w:lang w:val="en-US"/>
        </w:rPr>
        <w:t xml:space="preserve"> 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en-US"/>
        </w:rPr>
        <w:t xml:space="preserve">quv yilidagi </w:t>
      </w:r>
      <w:r>
        <w:rPr>
          <w:color w:val="000000"/>
          <w:sz w:val="28"/>
          <w:szCs w:val="28"/>
          <w:lang w:val="en-US"/>
        </w:rPr>
        <w:t>o‘quv-tarbiya jarayoniga shaxsiy hissa qo‘shgani, o‘z kasbiga sodiq va tashabbuskor, yuqori kasb darajasini namoyon etgan pedagog</w:t>
      </w:r>
      <w:r>
        <w:rPr>
          <w:sz w:val="28"/>
          <w:szCs w:val="28"/>
          <w:lang w:val="en-US"/>
        </w:rPr>
        <w:t xml:space="preserve"> va metodbirlashma rahbari</w:t>
      </w:r>
      <w:r>
        <w:rPr>
          <w:sz w:val="28"/>
          <w:szCs w:val="28"/>
          <w:lang w:val="en-US"/>
        </w:rPr>
        <w:t>, kutubxonachi, psixologlar</w:t>
      </w:r>
      <w:r>
        <w:rPr>
          <w:sz w:val="28"/>
          <w:szCs w:val="28"/>
          <w:lang w:val="en-US"/>
        </w:rPr>
        <w:t>ga direk</w:t>
      </w:r>
      <w:r>
        <w:rPr>
          <w:sz w:val="28"/>
          <w:szCs w:val="28"/>
          <w:lang w:val="en-US"/>
        </w:rPr>
        <w:t>tor jamg’armasi mablag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en-US"/>
        </w:rPr>
        <w:t>lari hisobidan ularning bazaviy tarif stavkalariga har oylik ustama haq belgilash</w:t>
      </w:r>
      <w:r>
        <w:rPr>
          <w:sz w:val="28"/>
          <w:szCs w:val="28"/>
          <w:lang w:val="en-US"/>
        </w:rPr>
        <w:t xml:space="preserve"> uchun maktabning ishchi guruhiga tavsiya berish, yoki</w:t>
      </w:r>
      <w:r>
        <w:rPr>
          <w:sz w:val="28"/>
          <w:szCs w:val="28"/>
          <w:lang w:val="en-US"/>
        </w:rPr>
        <w:t xml:space="preserve"> bermasligini so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en-US"/>
        </w:rPr>
        <w:t>radi.</w:t>
      </w:r>
    </w:p>
    <w:p>
      <w:pPr>
        <w:pStyle w:val="style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Kengashning barcha a’zolari bir ovozdan qo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en-US"/>
        </w:rPr>
        <w:t>l ko</w:t>
      </w:r>
      <w:r>
        <w:rPr>
          <w:sz w:val="28"/>
          <w:szCs w:val="28"/>
          <w:lang w:val="uz-Cyrl-UZ" w:bidi="he-IL"/>
        </w:rPr>
        <w:t>‘</w:t>
      </w:r>
      <w:r>
        <w:rPr>
          <w:sz w:val="28"/>
          <w:szCs w:val="28"/>
          <w:lang w:val="en-US"/>
        </w:rPr>
        <w:t>tarib maqulladilar.</w:t>
      </w:r>
    </w:p>
    <w:p>
      <w:pPr>
        <w:pStyle w:val="style0"/>
        <w:rPr>
          <w:b/>
          <w:sz w:val="28"/>
          <w:szCs w:val="28"/>
          <w:lang w:val="en-US"/>
        </w:rPr>
      </w:pPr>
    </w:p>
    <w:p>
      <w:pPr>
        <w:pStyle w:val="style0"/>
        <w:jc w:val="center"/>
        <w:rPr>
          <w:sz w:val="28"/>
          <w:szCs w:val="28"/>
          <w:lang w:val="uz-Cyrl-UZ"/>
        </w:rPr>
      </w:pPr>
      <w:r>
        <w:rPr>
          <w:b/>
          <w:sz w:val="28"/>
          <w:szCs w:val="28"/>
          <w:lang w:val="en-US"/>
        </w:rPr>
        <w:t>Yig</w:t>
      </w:r>
      <w:r>
        <w:rPr>
          <w:b/>
          <w:sz w:val="28"/>
          <w:szCs w:val="28"/>
          <w:lang w:val="uz-Cyrl-UZ" w:bidi="he-IL"/>
        </w:rPr>
        <w:t>‘</w:t>
      </w:r>
      <w:r>
        <w:rPr>
          <w:b/>
          <w:sz w:val="28"/>
          <w:szCs w:val="28"/>
          <w:lang w:val="en-US"/>
        </w:rPr>
        <w:t>ilish</w:t>
      </w:r>
      <w:r>
        <w:rPr>
          <w:b/>
          <w:sz w:val="28"/>
          <w:szCs w:val="28"/>
          <w:lang w:val="uz-Cyrl-UZ"/>
        </w:rPr>
        <w:t xml:space="preserve"> qarori:</w:t>
      </w:r>
      <w:r>
        <w:rPr>
          <w:sz w:val="28"/>
          <w:szCs w:val="28"/>
          <w:lang w:val="uz-Cyrl-UZ"/>
        </w:rPr>
        <w:t xml:space="preserve"> </w:t>
      </w:r>
    </w:p>
    <w:p>
      <w:pPr>
        <w:pStyle w:val="style179"/>
        <w:numPr>
          <w:ilvl w:val="0"/>
          <w:numId w:val="31"/>
        </w:numPr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Maruzachi   </w:t>
      </w:r>
      <w:r>
        <w:rPr>
          <w:sz w:val="28"/>
          <w:szCs w:val="28"/>
          <w:lang w:val="en-US"/>
        </w:rPr>
        <w:t>___________lar</w:t>
      </w:r>
      <w:r>
        <w:rPr>
          <w:sz w:val="28"/>
          <w:szCs w:val="28"/>
          <w:lang w:val="uz-Cyrl-UZ"/>
        </w:rPr>
        <w:t>ning  maruzasi ma’lumot  uchun qabul qilinsin.</w:t>
      </w:r>
    </w:p>
    <w:p>
      <w:pPr>
        <w:pStyle w:val="style179"/>
        <w:numPr>
          <w:ilvl w:val="0"/>
          <w:numId w:val="31"/>
        </w:numPr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Yuqorida nomlari keltirilgan pedagoglar va metodbirlashma rahbarlari</w:t>
      </w:r>
      <w:r>
        <w:rPr>
          <w:sz w:val="28"/>
          <w:szCs w:val="28"/>
          <w:lang w:val="uz-Cyrl-UZ"/>
        </w:rPr>
        <w:t>, kutubxonachi, psixologlar</w:t>
      </w:r>
      <w:r>
        <w:rPr>
          <w:sz w:val="28"/>
          <w:szCs w:val="28"/>
          <w:lang w:val="uz-Cyrl-UZ"/>
        </w:rPr>
        <w:t xml:space="preserve">ga </w:t>
      </w:r>
      <w:r>
        <w:rPr>
          <w:color w:val="000000"/>
          <w:kern w:val="24"/>
          <w:sz w:val="28"/>
          <w:szCs w:val="28"/>
          <w:lang w:val="uz-Cyrl-UZ"/>
        </w:rPr>
        <w:t>202</w:t>
      </w:r>
      <w:r>
        <w:rPr>
          <w:color w:val="000000"/>
          <w:kern w:val="24"/>
          <w:sz w:val="28"/>
          <w:szCs w:val="28"/>
          <w:lang w:val="uz-Cyrl-UZ"/>
        </w:rPr>
        <w:t>3</w:t>
      </w:r>
      <w:r>
        <w:rPr>
          <w:color w:val="000000"/>
          <w:kern w:val="24"/>
          <w:sz w:val="28"/>
          <w:szCs w:val="28"/>
          <w:lang w:val="uz-Cyrl-UZ"/>
        </w:rPr>
        <w:t>-202</w:t>
      </w:r>
      <w:r>
        <w:rPr>
          <w:color w:val="000000"/>
          <w:kern w:val="24"/>
          <w:sz w:val="28"/>
          <w:szCs w:val="28"/>
          <w:lang w:val="uz-Cyrl-UZ"/>
        </w:rPr>
        <w:t>4</w:t>
      </w:r>
      <w:r>
        <w:rPr>
          <w:color w:val="000000"/>
          <w:kern w:val="24"/>
          <w:sz w:val="28"/>
          <w:szCs w:val="28"/>
          <w:lang w:val="uz-Cyrl-UZ"/>
        </w:rPr>
        <w:t xml:space="preserve"> o</w:t>
      </w:r>
      <w:r>
        <w:rPr>
          <w:sz w:val="28"/>
          <w:szCs w:val="28"/>
          <w:lang w:val="uz-Cyrl-UZ" w:bidi="he-IL"/>
        </w:rPr>
        <w:t>‘</w:t>
      </w:r>
      <w:r>
        <w:rPr>
          <w:color w:val="000000"/>
          <w:kern w:val="24"/>
          <w:sz w:val="28"/>
          <w:szCs w:val="28"/>
          <w:lang w:val="uz-Cyrl-UZ"/>
        </w:rPr>
        <w:t>quv yilidagi ish faoliyati  uchun direktor jamg</w:t>
      </w:r>
      <w:r>
        <w:rPr>
          <w:sz w:val="28"/>
          <w:szCs w:val="28"/>
          <w:lang w:val="uz-Cyrl-UZ" w:bidi="he-IL"/>
        </w:rPr>
        <w:t>‘</w:t>
      </w:r>
      <w:r>
        <w:rPr>
          <w:color w:val="000000"/>
          <w:kern w:val="24"/>
          <w:sz w:val="28"/>
          <w:szCs w:val="28"/>
          <w:lang w:val="uz-Cyrl-UZ"/>
        </w:rPr>
        <w:t>armasi mablag</w:t>
      </w:r>
      <w:r>
        <w:rPr>
          <w:sz w:val="28"/>
          <w:szCs w:val="28"/>
          <w:lang w:val="uz-Cyrl-UZ" w:bidi="he-IL"/>
        </w:rPr>
        <w:t>‘</w:t>
      </w:r>
      <w:r>
        <w:rPr>
          <w:color w:val="000000"/>
          <w:kern w:val="24"/>
          <w:sz w:val="28"/>
          <w:szCs w:val="28"/>
          <w:lang w:val="uz-Cyrl-UZ"/>
        </w:rPr>
        <w:t>lari xisobidan ustama haq belgilash uchun maktabda tuzilgan Ishchi guruhga  taklif kiritilsin.</w:t>
      </w:r>
    </w:p>
    <w:p>
      <w:pPr>
        <w:pStyle w:val="style0"/>
        <w:tabs>
          <w:tab w:val="left" w:leader="none" w:pos="1941"/>
        </w:tabs>
        <w:jc w:val="both"/>
        <w:rPr>
          <w:lang w:val="uz-Cyrl-UZ"/>
        </w:rPr>
      </w:pPr>
    </w:p>
    <w:p>
      <w:pPr>
        <w:pStyle w:val="style0"/>
        <w:tabs>
          <w:tab w:val="left" w:leader="none" w:pos="1941"/>
        </w:tabs>
        <w:jc w:val="both"/>
        <w:rPr>
          <w:lang w:val="uz-Cyrl-UZ"/>
        </w:rPr>
      </w:pPr>
      <w:r>
        <w:rPr>
          <w:noProof/>
        </w:rPr>
        <w:drawing>
          <wp:anchor distT="0" distB="0" distL="0" distR="0" simplePos="false" relativeHeight="4" behindDoc="false" locked="false" layoutInCell="true" allowOverlap="true">
            <wp:simplePos x="0" y="0"/>
            <wp:positionH relativeFrom="column">
              <wp:posOffset>4963511</wp:posOffset>
            </wp:positionH>
            <wp:positionV relativeFrom="paragraph">
              <wp:posOffset>3194</wp:posOffset>
            </wp:positionV>
            <wp:extent cx="1413673" cy="998548"/>
            <wp:effectExtent l="0" t="0" r="0" b="0"/>
            <wp:wrapNone/>
            <wp:docPr id="1028" name="Рисунок 2" descr="E:\O'TIBDO' 2022-2023\5555555555555\IMG_20230706_121634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2" cstate="print"/>
                    <a:srcRect l="2856" t="4349" r="3613" b="31931"/>
                    <a:stretch/>
                  </pic:blipFill>
                  <pic:spPr>
                    <a:xfrm rot="0">
                      <a:off x="0" y="0"/>
                      <a:ext cx="1413673" cy="998548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0"/>
        <w:tabs>
          <w:tab w:val="left" w:leader="none" w:pos="1941"/>
        </w:tabs>
        <w:jc w:val="both"/>
        <w:rPr>
          <w:lang w:val="uz-Cyrl-UZ"/>
        </w:rPr>
      </w:pPr>
      <w:r>
        <w:rPr>
          <w:noProof/>
        </w:rPr>
        <w:drawing>
          <wp:anchor distT="0" distB="0" distL="0" distR="0" simplePos="false" relativeHeight="5" behindDoc="false" locked="false" layoutInCell="true" allowOverlap="true">
            <wp:simplePos x="0" y="0"/>
            <wp:positionH relativeFrom="column">
              <wp:posOffset>1874049</wp:posOffset>
            </wp:positionH>
            <wp:positionV relativeFrom="paragraph">
              <wp:posOffset>14826</wp:posOffset>
            </wp:positionV>
            <wp:extent cx="465151" cy="481881"/>
            <wp:effectExtent l="0" t="0" r="0" b="0"/>
            <wp:wrapNone/>
            <wp:docPr id="1029" name="Рисунок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65151" cy="481881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uz-Cyrl-UZ"/>
        </w:rPr>
        <w:t xml:space="preserve">            </w:t>
      </w:r>
      <w:r>
        <w:rPr>
          <w:lang w:val="uz-Cyrl-UZ"/>
        </w:rPr>
        <w:t xml:space="preserve">Yig‘ilish raisi:                                           </w:t>
      </w:r>
      <w:r>
        <w:rPr>
          <w:lang w:val="en-US"/>
        </w:rPr>
        <w:t>____________</w:t>
      </w:r>
      <w:r>
        <w:rPr>
          <w:lang w:val="uz-Cyrl-UZ"/>
        </w:rPr>
        <w:t xml:space="preserve"> </w:t>
      </w:r>
    </w:p>
    <w:p>
      <w:pPr>
        <w:pStyle w:val="style0"/>
        <w:tabs>
          <w:tab w:val="left" w:leader="none" w:pos="1941"/>
        </w:tabs>
        <w:jc w:val="both"/>
        <w:rPr>
          <w:lang w:val="en-US"/>
        </w:rPr>
      </w:pPr>
      <w:r>
        <w:rPr>
          <w:lang w:val="uz-Cyrl-UZ"/>
        </w:rPr>
        <w:t xml:space="preserve">  </w:t>
      </w:r>
      <w:r>
        <w:rPr>
          <w:lang w:val="en-US"/>
        </w:rPr>
        <w:t xml:space="preserve">          </w:t>
      </w:r>
      <w:r>
        <w:rPr>
          <w:lang w:val="uz-Cyrl-UZ"/>
        </w:rPr>
        <w:t xml:space="preserve">Kotiba:                                 </w:t>
      </w:r>
      <w:r>
        <w:rPr>
          <w:lang w:val="en-US"/>
        </w:rPr>
        <w:t xml:space="preserve"> </w:t>
      </w:r>
      <w:r>
        <w:rPr>
          <w:lang w:val="uz-Cyrl-UZ"/>
        </w:rPr>
        <w:t xml:space="preserve">                    </w:t>
      </w:r>
      <w:r>
        <w:rPr>
          <w:lang w:val="en-US"/>
        </w:rPr>
        <w:t>____________</w:t>
      </w:r>
    </w:p>
    <w:sectPr>
      <w:pgSz w:w="11906" w:h="16838" w:orient="portrait"/>
      <w:pgMar w:top="567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504A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1B54B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BE6EF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C649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D0886722"/>
    <w:lvl w:ilvl="0" w:tplc="B1D6D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5"/>
    <w:multiLevelType w:val="hybridMultilevel"/>
    <w:tmpl w:val="BE6EF47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D0886722"/>
    <w:lvl w:ilvl="0" w:tplc="B1D6D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0000007"/>
    <w:multiLevelType w:val="hybridMultilevel"/>
    <w:tmpl w:val="4920C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0726AF50"/>
    <w:lvl w:ilvl="0" w:tplc="2E5287A4">
      <w:start w:val="1"/>
      <w:numFmt w:val="decimal"/>
      <w:lvlText w:val="%1."/>
      <w:lvlJc w:val="left"/>
      <w:pPr>
        <w:ind w:left="6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00000009"/>
    <w:multiLevelType w:val="hybridMultilevel"/>
    <w:tmpl w:val="13342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0">
    <w:nsid w:val="0000000A"/>
    <w:multiLevelType w:val="hybridMultilevel"/>
    <w:tmpl w:val="D0886722"/>
    <w:lvl w:ilvl="0" w:tplc="B1D6D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000000B"/>
    <w:multiLevelType w:val="hybridMultilevel"/>
    <w:tmpl w:val="C8027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7540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D0886722"/>
    <w:lvl w:ilvl="0" w:tplc="B1D6D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hybridMultilevel"/>
    <w:tmpl w:val="D0886722"/>
    <w:lvl w:ilvl="0" w:tplc="B1D6D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000000F"/>
    <w:multiLevelType w:val="hybridMultilevel"/>
    <w:tmpl w:val="85D24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D0886722"/>
    <w:lvl w:ilvl="0" w:tplc="B1D6D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0000011"/>
    <w:multiLevelType w:val="hybridMultilevel"/>
    <w:tmpl w:val="D0886722"/>
    <w:lvl w:ilvl="0" w:tplc="B1D6D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0000012"/>
    <w:multiLevelType w:val="hybridMultilevel"/>
    <w:tmpl w:val="D0886722"/>
    <w:lvl w:ilvl="0" w:tplc="B1D6D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0000013"/>
    <w:multiLevelType w:val="hybridMultilevel"/>
    <w:tmpl w:val="85D24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0886722"/>
    <w:lvl w:ilvl="0" w:tplc="B1D6D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00000015"/>
    <w:multiLevelType w:val="hybridMultilevel"/>
    <w:tmpl w:val="60AAC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2">
    <w:nsid w:val="00000016"/>
    <w:multiLevelType w:val="hybridMultilevel"/>
    <w:tmpl w:val="C38A2F5A"/>
    <w:lvl w:ilvl="0" w:tplc="880CD188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3">
    <w:nsid w:val="00000017"/>
    <w:multiLevelType w:val="hybridMultilevel"/>
    <w:tmpl w:val="E2403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3DDC96AE"/>
    <w:lvl w:ilvl="0" w:tplc="C1C6517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5">
    <w:nsid w:val="00000019"/>
    <w:multiLevelType w:val="hybridMultilevel"/>
    <w:tmpl w:val="E3387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0E4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7540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7540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3"/>
  </w:num>
  <w:num w:numId="7">
    <w:abstractNumId w:val="28"/>
  </w:num>
  <w:num w:numId="8">
    <w:abstractNumId w:val="14"/>
  </w:num>
  <w:num w:numId="9">
    <w:abstractNumId w:val="0"/>
  </w:num>
  <w:num w:numId="10">
    <w:abstractNumId w:val="16"/>
  </w:num>
  <w:num w:numId="11">
    <w:abstractNumId w:val="17"/>
  </w:num>
  <w:num w:numId="12">
    <w:abstractNumId w:val="6"/>
  </w:num>
  <w:num w:numId="13">
    <w:abstractNumId w:val="12"/>
  </w:num>
  <w:num w:numId="14">
    <w:abstractNumId w:val="4"/>
  </w:num>
  <w:num w:numId="15">
    <w:abstractNumId w:val="2"/>
  </w:num>
  <w:num w:numId="16">
    <w:abstractNumId w:val="11"/>
  </w:num>
  <w:num w:numId="17">
    <w:abstractNumId w:val="5"/>
  </w:num>
  <w:num w:numId="18">
    <w:abstractNumId w:val="10"/>
  </w:num>
  <w:num w:numId="19">
    <w:abstractNumId w:val="18"/>
  </w:num>
  <w:num w:numId="20">
    <w:abstractNumId w:val="19"/>
  </w:num>
  <w:num w:numId="21">
    <w:abstractNumId w:val="7"/>
  </w:num>
  <w:num w:numId="22">
    <w:abstractNumId w:val="15"/>
  </w:num>
  <w:num w:numId="23">
    <w:abstractNumId w:val="8"/>
  </w:num>
  <w:num w:numId="24">
    <w:abstractNumId w:val="24"/>
  </w:num>
  <w:num w:numId="25">
    <w:abstractNumId w:val="20"/>
  </w:num>
  <w:num w:numId="26">
    <w:abstractNumId w:val="1"/>
  </w:num>
  <w:num w:numId="27">
    <w:abstractNumId w:val="25"/>
  </w:num>
  <w:num w:numId="28">
    <w:abstractNumId w:val="26"/>
  </w:num>
  <w:num w:numId="29">
    <w:abstractNumId w:val="27"/>
  </w:num>
  <w:num w:numId="30">
    <w:abstractNumId w:val="13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embedSystemFonts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7"/>
    <w:pPr/>
    <w:rPr>
      <w:rFonts w:ascii="Tahoma" w:cs="Tahoma" w:hAnsi="Tahoma"/>
      <w:sz w:val="16"/>
      <w:szCs w:val="16"/>
    </w:rPr>
  </w:style>
  <w:style w:type="character" w:customStyle="1" w:styleId="style4097">
    <w:name w:val="Текст выноски Знак"/>
    <w:basedOn w:val="style65"/>
    <w:next w:val="style4097"/>
    <w:link w:val="style153"/>
    <w:rPr>
      <w:rFonts w:ascii="Tahoma" w:cs="Tahoma" w:hAnsi="Tahoma"/>
      <w:sz w:val="16"/>
      <w:szCs w:val="16"/>
    </w:rPr>
  </w:style>
  <w:style w:type="character" w:styleId="style88">
    <w:name w:val="Emphasis"/>
    <w:next w:val="style88"/>
    <w:qFormat/>
    <w:rPr>
      <w:i/>
      <w:iCs/>
    </w:rPr>
  </w:style>
  <w:style w:type="paragraph" w:customStyle="1" w:styleId="style4098">
    <w:name w:val="Стиль"/>
    <w:next w:val="style4098"/>
    <w:pPr>
      <w:widowControl w:val="false"/>
      <w:autoSpaceDE w:val="false"/>
      <w:autoSpaceDN w:val="false"/>
      <w:adjustRightInd w:val="false"/>
    </w:pPr>
    <w:rPr>
      <w:rFonts w:ascii="Arial" w:cs="Arial" w:hAnsi="Arial"/>
      <w:sz w:val="24"/>
      <w:szCs w:val="24"/>
    </w:rPr>
  </w:style>
  <w:style w:type="paragraph" w:customStyle="1" w:styleId="style4099">
    <w:name w:val="Default"/>
    <w:next w:val="style4099"/>
    <w:pPr>
      <w:autoSpaceDE w:val="false"/>
      <w:autoSpaceDN w:val="false"/>
      <w:adjustRightInd w:val="false"/>
    </w:pPr>
    <w:rPr>
      <w:color w:val="00000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Words>1941</Words>
  <Pages>6</Pages>
  <Characters>13364</Characters>
  <Application>WPS Office</Application>
  <DocSecurity>0</DocSecurity>
  <Paragraphs>655</Paragraphs>
  <ScaleCrop>false</ScaleCrop>
  <Company>RePack by SPecialiST</Company>
  <LinksUpToDate>false</LinksUpToDate>
  <CharactersWithSpaces>15364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2019-06-22T05:45:00Z</dcterms:created>
  <dc:creator>ADMIN</dc:creator>
  <lastModifiedBy>2209116AG</lastModifiedBy>
  <lastPrinted>2022-10-11T02:55:00Z</lastPrinted>
  <dcterms:modified xsi:type="dcterms:W3CDTF">2025-05-03T15:34:11Z</dcterms:modified>
  <revision>453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afa8e8efbc2249dd95f56eab2402b052</vt:lpwstr>
  </property>
</Properties>
</file>